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Look w:val="04A0" w:firstRow="1" w:lastRow="0" w:firstColumn="1" w:lastColumn="0" w:noHBand="0" w:noVBand="1"/>
      </w:tblPr>
      <w:tblGrid>
        <w:gridCol w:w="9870"/>
      </w:tblGrid>
      <w:tr w:rsidR="00411732" w:rsidRPr="00411732" w:rsidTr="00411732">
        <w:trPr>
          <w:trHeight w:val="1418"/>
        </w:trPr>
        <w:tc>
          <w:tcPr>
            <w:tcW w:w="4287" w:type="dxa"/>
            <w:hideMark/>
          </w:tcPr>
          <w:p w:rsidR="00411732" w:rsidRPr="00411732" w:rsidRDefault="00411732" w:rsidP="00411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7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</w:t>
            </w:r>
            <w:r w:rsidRPr="00411732">
              <w:rPr>
                <w:rFonts w:ascii="Times New Roman" w:hAnsi="Times New Roman" w:cs="Times New Roman"/>
                <w:b/>
              </w:rPr>
              <w:t xml:space="preserve">МУНИЦИПАЛЬНОЕ БЮДЖЕТНОЕ ОБЩЕОБРАЗОВАТЕЛЬНОЕ УЧРЕЖДЕНИЕ </w:t>
            </w:r>
            <w:r w:rsidR="009A0CF8">
              <w:rPr>
                <w:rFonts w:ascii="Times New Roman" w:hAnsi="Times New Roman" w:cs="Times New Roman"/>
                <w:b/>
              </w:rPr>
              <w:t>РОМАН</w:t>
            </w:r>
            <w:r w:rsidRPr="00411732">
              <w:rPr>
                <w:rFonts w:ascii="Times New Roman" w:hAnsi="Times New Roman" w:cs="Times New Roman"/>
                <w:b/>
              </w:rPr>
              <w:t xml:space="preserve">ОВСКАЯ  СРЕДНЯЯ ШКОЛА № </w:t>
            </w:r>
            <w:r w:rsidR="009A0CF8">
              <w:rPr>
                <w:rFonts w:ascii="Times New Roman" w:hAnsi="Times New Roman" w:cs="Times New Roman"/>
                <w:b/>
              </w:rPr>
              <w:t>12</w:t>
            </w:r>
          </w:p>
          <w:p w:rsidR="00411732" w:rsidRPr="00411732" w:rsidRDefault="00411732" w:rsidP="00411732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17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</w:t>
            </w:r>
          </w:p>
          <w:p w:rsidR="00411732" w:rsidRPr="00411732" w:rsidRDefault="00411732" w:rsidP="00411732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11732" w:rsidRDefault="00411732" w:rsidP="009A0CF8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11732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                                                                 УТВЕРЖДАЮ</w:t>
            </w:r>
          </w:p>
          <w:p w:rsidR="009A0CF8" w:rsidRPr="00411732" w:rsidRDefault="009A0CF8" w:rsidP="009A0CF8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411732">
              <w:rPr>
                <w:rFonts w:ascii="Times New Roman" w:hAnsi="Times New Roman" w:cs="Times New Roman"/>
                <w:bCs/>
                <w:sz w:val="24"/>
                <w:szCs w:val="26"/>
              </w:rPr>
              <w:t>и.о</w:t>
            </w:r>
            <w:proofErr w:type="spellEnd"/>
            <w:r w:rsidRPr="00411732">
              <w:rPr>
                <w:rFonts w:ascii="Times New Roman" w:hAnsi="Times New Roman" w:cs="Times New Roman"/>
                <w:bCs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Pr="00411732">
              <w:rPr>
                <w:rFonts w:ascii="Times New Roman" w:hAnsi="Times New Roman" w:cs="Times New Roman"/>
                <w:bCs/>
                <w:sz w:val="24"/>
                <w:szCs w:val="26"/>
              </w:rPr>
              <w:t>директора МБОУ</w:t>
            </w:r>
          </w:p>
          <w:p w:rsidR="009A0CF8" w:rsidRPr="00411732" w:rsidRDefault="009A0CF8" w:rsidP="009A0CF8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11732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                   Романовская</w:t>
            </w:r>
            <w:r w:rsidRPr="00411732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СШ №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12</w:t>
            </w:r>
          </w:p>
          <w:p w:rsidR="00411732" w:rsidRPr="00411732" w:rsidRDefault="009A0CF8" w:rsidP="009A0CF8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   </w:t>
            </w:r>
            <w:r w:rsidRPr="00411732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________    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О.Ю. Безуглова</w:t>
            </w:r>
            <w:r w:rsidR="00411732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                                                                                             </w:t>
            </w:r>
          </w:p>
          <w:p w:rsidR="009A0CF8" w:rsidRPr="00411732" w:rsidRDefault="00411732" w:rsidP="009A0CF8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1732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                                            </w:t>
            </w:r>
            <w:r w:rsidR="009A0CF8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                           </w:t>
            </w:r>
          </w:p>
          <w:p w:rsidR="00411732" w:rsidRPr="00411732" w:rsidRDefault="00411732" w:rsidP="009A0CF8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right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411732" w:rsidRPr="00411732" w:rsidRDefault="00411732" w:rsidP="0041173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ПЛАН</w:t>
      </w:r>
    </w:p>
    <w:p w:rsidR="00411732" w:rsidRPr="00411732" w:rsidRDefault="00411732" w:rsidP="0041173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работы по антикоррупционному образованию, просвещению, пропаганде</w:t>
      </w:r>
    </w:p>
    <w:p w:rsidR="00411732" w:rsidRPr="00411732" w:rsidRDefault="00411732" w:rsidP="0041173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МБОУ </w:t>
      </w:r>
      <w:r w:rsidR="009A0CF8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Романовск</w:t>
      </w:r>
      <w:r w:rsidR="00A6451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ая</w:t>
      </w:r>
      <w:bookmarkStart w:id="0" w:name="_GoBack"/>
      <w:bookmarkEnd w:id="0"/>
      <w:r w:rsidR="009A0CF8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 СШ № 12</w:t>
      </w:r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 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на 2020-2021 учебный год</w:t>
      </w:r>
    </w:p>
    <w:p w:rsidR="00411732" w:rsidRPr="00411732" w:rsidRDefault="00411732" w:rsidP="0041173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Пояснительная записка</w:t>
      </w:r>
    </w:p>
    <w:p w:rsidR="009A0CF8" w:rsidRDefault="00411732" w:rsidP="009A0CF8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План противодействия коррупции в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МБОУ </w:t>
      </w:r>
      <w:proofErr w:type="gramStart"/>
      <w:r w:rsidR="009A0CF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Роман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овск</w:t>
      </w:r>
      <w:r w:rsidR="009A0CF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СШ № </w:t>
      </w:r>
      <w:r w:rsidR="009A0CF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представляет документ, предусматривающий комплекс мероприятий системного характ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ера, рассчитанный на период 2020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1учебный 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год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. Основными задачами, на решение которых направлены данные мероприятия, являются: </w:t>
      </w:r>
    </w:p>
    <w:p w:rsidR="009A0CF8" w:rsidRDefault="009A0CF8" w:rsidP="009A0CF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- </w:t>
      </w:r>
      <w:r w:rsidR="00411732"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внедрение антикоррупционных механизмов в деятельность ОУ; </w:t>
      </w:r>
    </w:p>
    <w:p w:rsidR="009A0CF8" w:rsidRDefault="009A0CF8" w:rsidP="009A0CF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- </w:t>
      </w:r>
      <w:r w:rsidR="00411732"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совершенствование деятельности по проведению антикоррупционной экспертизы нормативных правовых актов и их проектов; </w:t>
      </w:r>
    </w:p>
    <w:p w:rsidR="009A0CF8" w:rsidRDefault="009A0CF8" w:rsidP="009A0CF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- </w:t>
      </w:r>
      <w:r w:rsidR="00411732"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разработка и принятие нормативных правовых актов, отвечающих требованиям антикоррупционного законодательства; </w:t>
      </w:r>
    </w:p>
    <w:p w:rsidR="00411732" w:rsidRPr="00411732" w:rsidRDefault="009A0CF8" w:rsidP="009A0CF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- </w:t>
      </w:r>
      <w:r w:rsidR="00411732"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усиление </w:t>
      </w:r>
      <w:proofErr w:type="gramStart"/>
      <w:r w:rsidR="00411732"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контроля за</w:t>
      </w:r>
      <w:proofErr w:type="gramEnd"/>
      <w:r w:rsidR="00411732"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исполнением антикоррупционного законодательства в ОУ.</w:t>
      </w:r>
    </w:p>
    <w:p w:rsidR="00411732" w:rsidRPr="00411732" w:rsidRDefault="00411732" w:rsidP="009A0CF8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Мероприятия Плана распределены по разделам, охватывающим основные направления антикоррупционной работы в ОУ: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1. Нормативно-правовое и организационное обеспечение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2. Обеспечение доступности и прозрачности деятельности школы, укрепление ее связи с гражданским обществом, стимулирование антикоррупционной активности общественности.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 Проведение мероприятий по антикоррупционному образованию, антикоррупционному просвещению, антикоррупционной пропаганде с педагогическим коллективом, родителями, общественностью.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4. Проведение внеклассных мероприятий  с учащимися школы, направленных на формирование нетерпимого отношения к проявлениям коррупции</w:t>
      </w:r>
    </w:p>
    <w:p w:rsidR="00411732" w:rsidRPr="00411732" w:rsidRDefault="00411732" w:rsidP="009A0CF8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gram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 каждый из указанный выше разделов Плана включены мероприятия, выполнение которых в пределах полномочий возложено на ОУ федеральным и областным законодательством.</w:t>
      </w:r>
      <w:proofErr w:type="gram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В том числе предусмотрены мероприятия по таким направлениям, которые связаны непосредственно с взаимодействием ОУ с государственными органами всех уровней, муниципальными органами, институтами гражданского общества.</w:t>
      </w:r>
    </w:p>
    <w:p w:rsidR="00411732" w:rsidRPr="00411732" w:rsidRDefault="00411732" w:rsidP="00D71351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 каждому мероприятию определены исполнители и дата исполнения в период 20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20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г. Также предусмотрена ежегодная оценка антикоррупционной деятельности ОУ и выполнения плана.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Цель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  <w:r w:rsidR="00D7135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антикоррупционного воспитания: 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Задачи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антикоррупционного воспитания: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-</w:t>
      </w:r>
      <w:r w:rsidR="00D7135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</w:t>
      </w:r>
      <w:r w:rsidR="00D7135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научить распознавать коррупцию;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</w:t>
      </w:r>
      <w:r w:rsidR="00D7135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</w:t>
      </w:r>
      <w:r w:rsidR="00D7135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пособств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овать </w:t>
      </w:r>
      <w:r w:rsidR="00D7135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формированию 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навык</w:t>
      </w:r>
      <w:r w:rsidR="00D7135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ов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адекватного анализа и личностной оценки данного социального явления с опорой на принцип историзма;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</w:t>
      </w:r>
      <w:r w:rsidR="00D7135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="00D71351" w:rsidRPr="00D7135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способствовать формированию 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комплекс</w:t>
      </w:r>
      <w:r w:rsidR="00D7135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знаний о </w:t>
      </w:r>
      <w:proofErr w:type="spell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коррупциогенных</w:t>
      </w:r>
      <w:proofErr w:type="spell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ситуациях для формирования стандартов поведения в соответствии с правовыми и морально-этическими нормами;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</w:t>
      </w:r>
      <w:r w:rsidR="00D7135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стимулировать мотивацию антикоррупционного поведения;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</w:t>
      </w:r>
      <w:r w:rsidR="00D7135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="00D71351" w:rsidRPr="00D7135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способствовать формированию 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нетерпимо</w:t>
      </w:r>
      <w:r w:rsidR="00D7135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го поведения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к проявлениям коррупции;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</w:t>
      </w:r>
      <w:r w:rsidR="00D7135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демонстрировать возможности борьбы с коррупцией;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</w:t>
      </w:r>
      <w:r w:rsidR="00D7135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воспит</w:t>
      </w:r>
      <w:r w:rsidR="00D7135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ыв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ать в учащихся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</w:t>
      </w:r>
      <w:r w:rsidR="00D7135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расхождения и конфликты; принимать участие в жизни школы, местной общественности, общества, при необходимости брать на себя роль лидера и т. д.</w:t>
      </w:r>
    </w:p>
    <w:p w:rsidR="00411732" w:rsidRPr="00411732" w:rsidRDefault="00411732" w:rsidP="00D71351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Поскольку основной мишенью антикоррупционного воспитания в школе является формирование гражданского сознания, то наиболее благоприятная для его интеграции среда — социальные дисциплины: обществознание, история, литература и т.п. Связь с упомянутыми предметами неминуемы и поэтому проблематика коррупции рассматривается с использованием понятий юридических, политических, исторических и экономических наук.</w:t>
      </w:r>
    </w:p>
    <w:p w:rsidR="00411732" w:rsidRPr="00411732" w:rsidRDefault="00411732" w:rsidP="00D7135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Основные компоненты системы антикоррупционного воспитания в школе: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отсутствие случаев коррупционного поведения в образовательном учреждении;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антикоррупционное просвещение: изложение сущности феномена коррупции как преступного действия на уроках обществознания;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обретение опыта решения жизненных и школьных проблем на основе взаимодействия педагогов и учащихся;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педагогическая деятельность по формированию у учащихся антикоррупционного мировоззрения.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 начальной школе, в предмете «Окружающий мир» Федеральным государственным стандартом в разделе «Человек и общество» предусмотрено изучение ряда тем, способствующих формированию компонентов антикоррупционного сознания. Это такие темы, как: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Человек – член общества. Взаимоотношения человека с другими людьми. Культура общения. Уважение к чужому мнению.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 xml:space="preserve">- Младший школьник. Правила поведения в школе, на уроке. Обращение к учителю. Классный, школьный коллектив, совместная учеба, игры, отдых. Друзья, взаимоотношения между ними; ценность дружбы, согласия, взаимной помощи. Правила взаимоотношений </w:t>
      </w:r>
      <w:proofErr w:type="gram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</w:t>
      </w:r>
      <w:proofErr w:type="gram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взрослыми,</w:t>
      </w:r>
      <w:r w:rsidR="00D7135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сверстниками, культура поведения в школе и других общественных местах.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 рамках уроков обществознания и истории рассматриваются элементы по антикоррупционной проблематике.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       </w:t>
      </w:r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Ожидаемый результат: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gram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сформированная личность, которая наделена знаниями об опасности, которую представляет собой коррупция</w:t>
      </w:r>
      <w:r w:rsidR="00D7135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для благосостояния общества и безопасности государства, которая не желает мириться с проявлениями коррупции; личность, которая способна и желает устранить коррупцию.</w:t>
      </w:r>
      <w:proofErr w:type="gramEnd"/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"/>
        <w:gridCol w:w="4261"/>
        <w:gridCol w:w="1810"/>
        <w:gridCol w:w="2849"/>
      </w:tblGrid>
      <w:tr w:rsidR="00411732" w:rsidRPr="00411732" w:rsidTr="007E1797"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№</w:t>
            </w:r>
          </w:p>
        </w:tc>
        <w:tc>
          <w:tcPr>
            <w:tcW w:w="426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Мероприятия</w:t>
            </w:r>
          </w:p>
        </w:tc>
        <w:tc>
          <w:tcPr>
            <w:tcW w:w="18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Сроки</w:t>
            </w:r>
          </w:p>
        </w:tc>
        <w:tc>
          <w:tcPr>
            <w:tcW w:w="284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Ответственные</w:t>
            </w:r>
          </w:p>
        </w:tc>
      </w:tr>
      <w:tr w:rsidR="00411732" w:rsidRPr="00411732" w:rsidTr="007E1797">
        <w:tc>
          <w:tcPr>
            <w:tcW w:w="95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D71351" w:rsidRDefault="00411732" w:rsidP="00D71351">
            <w:pPr>
              <w:pStyle w:val="a4"/>
              <w:numPr>
                <w:ilvl w:val="0"/>
                <w:numId w:val="1"/>
              </w:num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71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Нормативно-правовое и организационное обеспечение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1.1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Создание рабочей группы по вопросу организации антикоррупционного образования, просвещения, пропаганды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сентябрь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D7135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И.о. д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а </w:t>
            </w:r>
            <w:r w:rsidR="00D7135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Безуглова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 w:rsidR="00D7135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1.2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Разработка плана работы по формированию антикоррупционного мировоззрения и правовой культуры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сентябрь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51" w:rsidRDefault="00D71351" w:rsidP="00D7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 д</w:t>
            </w:r>
            <w:r w:rsidR="00411732"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Безуглова О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Ю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; </w:t>
            </w:r>
          </w:p>
          <w:p w:rsidR="00411732" w:rsidRPr="00411732" w:rsidRDefault="00D71351" w:rsidP="00D7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 по В</w:t>
            </w:r>
            <w:r w:rsidR="00411732"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Новикова Е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.В.</w:t>
            </w:r>
          </w:p>
        </w:tc>
      </w:tr>
      <w:tr w:rsidR="00411732" w:rsidRPr="00411732" w:rsidTr="007E1797">
        <w:trPr>
          <w:trHeight w:val="585"/>
        </w:trPr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1.3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Изучение состояния работы по антикоррупционному образованию, просвещению, пропаганде в ОУ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 течение года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D71351" w:rsidP="00D7135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. по </w:t>
            </w:r>
            <w:r w:rsidR="00411732"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ВР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Новикова Е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.В.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1.4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Доведение до сведения членов педагогического коллектива инструктивно-методических рекомендаций по организации антикоррупционной работы в образовательном учреждении.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 течение года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D71351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. по </w:t>
            </w:r>
            <w:r w:rsidR="00411732"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ВР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Новикова Е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.В.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1.5.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Проведение административных совещаний по вопросам антикоррупционной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 течение года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D7135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И.о. д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а </w:t>
            </w:r>
            <w:r w:rsidR="00D7135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Безуглова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 w:rsidR="00D7135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1.6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сентябрь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D71351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уководители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1.7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Создание банка методических материалов по антикоррупционному образованию, просвещению, пропаганде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Постоянно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D71351" w:rsidP="00D7135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Зам. директора по </w:t>
            </w:r>
            <w:r w:rsidR="00411732"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ВР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Новикова Е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.В.</w:t>
            </w:r>
          </w:p>
        </w:tc>
      </w:tr>
      <w:tr w:rsidR="00411732" w:rsidRPr="00411732" w:rsidTr="007E1797">
        <w:tc>
          <w:tcPr>
            <w:tcW w:w="95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D71351" w:rsidRDefault="00411732" w:rsidP="00D71351">
            <w:pPr>
              <w:pStyle w:val="a4"/>
              <w:numPr>
                <w:ilvl w:val="0"/>
                <w:numId w:val="1"/>
              </w:num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71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Обеспечение доступности и прозрачности деятельности школы, укрепление ее связи с гражданским обществом, стимулирование антикоррупционной активности общественности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Ознакомление учащихся и их 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родителей с Уставом школы, Правилами внутреннего распорядка, правилами для учащихся.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В течение года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Зам. директора по ВР, 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классные руководители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7E179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Размещение на школьном сайте информации о деятельности </w:t>
            </w:r>
            <w:r w:rsidR="007E179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ОУ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в данном направлении.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Постоянно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797" w:rsidRDefault="00411732" w:rsidP="007E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И.о. д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="007E179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Безуглова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 w:rsidR="007E179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Ю.; </w:t>
            </w:r>
          </w:p>
          <w:p w:rsidR="00411732" w:rsidRPr="00411732" w:rsidRDefault="007E1797" w:rsidP="007E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Иванча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Я.Н., отв.</w:t>
            </w:r>
            <w:r w:rsidR="00411732"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за информационное обеспечение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Работа с жалобами и заявлениями граждан.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 течение года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797" w:rsidRDefault="00411732" w:rsidP="007E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И.о. д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а </w:t>
            </w:r>
            <w:r w:rsidR="007E179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Безуглова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 w:rsidR="007E179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 w:rsidR="007E179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; </w:t>
            </w:r>
          </w:p>
          <w:p w:rsidR="00411732" w:rsidRPr="00411732" w:rsidRDefault="007E1797" w:rsidP="007E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У</w:t>
            </w:r>
            <w:r w:rsidR="00411732"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Бородин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Л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. </w:t>
            </w:r>
            <w:r w:rsidR="00411732"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 ВР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Новико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Е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пожертвований: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- проведение родительских собраний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- общешкольные родительские собрания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Один раз в четверть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Кл</w:t>
            </w:r>
            <w:proofErr w:type="gram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proofErr w:type="gram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proofErr w:type="gram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</w:t>
            </w:r>
            <w:proofErr w:type="gram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уководители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Администрация</w:t>
            </w:r>
            <w:r w:rsidR="007E179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ОУ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2.5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 течение года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7E1797" w:rsidP="007E179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У</w:t>
            </w:r>
            <w:r w:rsidR="00411732"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Бородина Л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2.6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Май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7E1797" w:rsidP="007E179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Заместитель директора по У</w:t>
            </w:r>
            <w:r w:rsidR="00411732"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Бородина Л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2.7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Соблюдение требований законодательства во время проведения ЕГЭ и ГИА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Май - июнь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797" w:rsidRDefault="00411732" w:rsidP="007E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И.о. д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а </w:t>
            </w:r>
            <w:r w:rsidR="007E179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Безуглова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 w:rsidR="007E179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Ю.; </w:t>
            </w:r>
          </w:p>
          <w:p w:rsidR="00411732" w:rsidRPr="00411732" w:rsidRDefault="007E1797" w:rsidP="007E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У</w:t>
            </w:r>
            <w:r w:rsidR="00411732"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Бородина Л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2.8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Проведение антикоррупционной экспертизы локальных актов образовательных учреждений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797" w:rsidRDefault="007E1797" w:rsidP="007E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 д</w:t>
            </w:r>
            <w:r w:rsidR="00411732"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 Безуглова О.Ю.;</w:t>
            </w:r>
          </w:p>
          <w:p w:rsidR="00411732" w:rsidRPr="00411732" w:rsidRDefault="007E1797" w:rsidP="007E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У</w:t>
            </w:r>
            <w:r w:rsidR="00411732"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Бородина Л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2.9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Организация выступлений работников правоохранительных органов перед сотрудниками школы по вопросам  пресечения коррупционных правонарушений.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 течение года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7E179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="007E179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Новикова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 w:rsidR="007E179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7E1797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Анализ работы по антикоррупционной деятельности.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май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Рублева Т.А.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6047FC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2.11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Информирование правоохранительных органов о выявленных фактах коррупции в сфере деятельности школы.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По мере выявления фактов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6047F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И.о. д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а </w:t>
            </w:r>
            <w:r w:rsidR="006047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Безуглова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 w:rsidR="006047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2.13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Организация " телефона доверия"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В  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теч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 года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6047F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И.о. д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а </w:t>
            </w:r>
            <w:r w:rsidR="006047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Безуглова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 w:rsidR="006047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</w:tr>
      <w:tr w:rsidR="00411732" w:rsidRPr="00411732" w:rsidTr="007E1797">
        <w:tc>
          <w:tcPr>
            <w:tcW w:w="95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lastRenderedPageBreak/>
              <w:t>3. Проведение мероприятий по антикоррупционному образованию, просвещению, пропаганде с педагогическим коллективом, родителями, общественностью.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3.1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Участие во Всероссийской олимпиаде школьников, олимпиадах по обществознанию и праву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Ежегодно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Default="006047FC" w:rsidP="0060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У</w:t>
            </w:r>
            <w:r w:rsidR="00411732"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Бородина Л.Н.;</w:t>
            </w:r>
          </w:p>
          <w:p w:rsidR="006047FC" w:rsidRDefault="006047FC" w:rsidP="0060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В</w:t>
            </w:r>
            <w:r w:rsidRPr="006047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Новикова Е</w:t>
            </w:r>
            <w:r w:rsidRPr="006047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</w:t>
            </w:r>
            <w:r w:rsidRPr="006047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.;</w:t>
            </w:r>
          </w:p>
          <w:p w:rsidR="006047FC" w:rsidRPr="00411732" w:rsidRDefault="006047FC" w:rsidP="0060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учитель ОЗ Жеребятьева Г.Н.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3.2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Включение в рабочие программы по истории, обществознанию, праву, литературы вопросов антикоррупционной направленности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Ежегодно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6047FC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Зам. </w:t>
            </w:r>
            <w:r w:rsidR="00411732"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</w:t>
            </w:r>
            <w:r w:rsidR="00411732"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</w:t>
            </w:r>
            <w:r>
              <w:t xml:space="preserve"> </w:t>
            </w:r>
            <w:r w:rsidRPr="006047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Бородина Л.Н.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3.3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Проведение мониторинга качества предоставления образовательных услуг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Ежегодно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6047FC" w:rsidP="006047F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У</w:t>
            </w:r>
            <w:r w:rsidR="00411732"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Бородина Л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</w:t>
            </w:r>
            <w:r w:rsid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3.4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 течение года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="006047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Новикова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 w:rsidR="006047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 w:rsidR="006047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;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Классные руководители</w:t>
            </w:r>
          </w:p>
        </w:tc>
      </w:tr>
      <w:tr w:rsidR="00411732" w:rsidRPr="00411732" w:rsidTr="007E1797">
        <w:tc>
          <w:tcPr>
            <w:tcW w:w="95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4. Проведение внеклассных мероприятий  с учащимися школы, направленных на формирование нетерпимого отношения к проявлениям коррупции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4.1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Интеллектуальные игры (9-11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кл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.) по теме "Коррупция</w:t>
            </w:r>
            <w:r w:rsidR="006047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- угроза для демократического государства"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ноябрь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6047FC" w:rsidP="006047F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Г.Н. Жеребятьева, у</w:t>
            </w:r>
            <w:r w:rsidR="00411732"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читель истории и обществознания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4.2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Дебаты «Встреча с коррупцией» для учащихся 10-11 классов школы на уроках обществознания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Февраль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6047FC" w:rsidP="006047F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047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Г.Н. Жеребятьева,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</w:t>
            </w:r>
            <w:r w:rsidR="00411732"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читель истории и обществознания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4.3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Проведение классных часов, посвященных Международному дню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антикоррупции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(6-9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кл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6047FC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</w:t>
            </w:r>
            <w:r w:rsidR="00411732"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екабрь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Классные руководители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4.4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Классные часы для 1-2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«Что такое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хорошо и что  такое плохо?»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Декабрь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Классные руководители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4.5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Классные часы для 4-5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кл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 «Жизнь дана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на добрые дела»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Декабрь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Классные руководители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6047F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4.</w:t>
            </w:r>
            <w:r w:rsidR="006047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Для учащихся - классные часы в форме дискуссий и ролев</w:t>
            </w:r>
            <w:r w:rsidR="006047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ых игр по предложенной тематике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: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1. Быть честным. По законам справедливости.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 Проблема «обходного» пути.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3. Откуда берутся запреты?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4. Быть представителем власти. Властные полномочия.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5. Когда все в твоих руках.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6. Что такое коррупция? Как решить проблему коррупции?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7. Закон и необходимость его соблюдения.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8. Государство и человек: конфликт интересов.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9. Требования к человеку, обличенному властью.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10. Зачем нужна дисциплина? Преимущество соблюдения законов.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По планам классных руководителей</w:t>
            </w:r>
          </w:p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 течение года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Классные руководители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6047F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4.</w:t>
            </w:r>
            <w:r w:rsidR="006047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Проведение мониторинга по выявлению гражданской позиции и чувства патриотизма у </w:t>
            </w:r>
            <w:proofErr w:type="gram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май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6047F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="006047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Новикова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 w:rsidR="006047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</w:tr>
      <w:tr w:rsidR="00411732" w:rsidRPr="00411732" w:rsidTr="007E1797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</w:tbl>
    <w:p w:rsidR="00057A43" w:rsidRPr="00411732" w:rsidRDefault="00A6451C">
      <w:pPr>
        <w:rPr>
          <w:rFonts w:ascii="Times New Roman" w:hAnsi="Times New Roman" w:cs="Times New Roman"/>
          <w:sz w:val="32"/>
        </w:rPr>
      </w:pPr>
    </w:p>
    <w:sectPr w:rsidR="00057A43" w:rsidRPr="00411732" w:rsidSect="00D71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04DF"/>
    <w:multiLevelType w:val="hybridMultilevel"/>
    <w:tmpl w:val="BA32BEBA"/>
    <w:lvl w:ilvl="0" w:tplc="BD0CE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32"/>
    <w:rsid w:val="001B5035"/>
    <w:rsid w:val="00411732"/>
    <w:rsid w:val="006047FC"/>
    <w:rsid w:val="006D7D35"/>
    <w:rsid w:val="007E1797"/>
    <w:rsid w:val="00811BA2"/>
    <w:rsid w:val="008B7225"/>
    <w:rsid w:val="009A0CF8"/>
    <w:rsid w:val="00A6451C"/>
    <w:rsid w:val="00A65430"/>
    <w:rsid w:val="00CD1288"/>
    <w:rsid w:val="00D7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1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Попов</dc:creator>
  <cp:lastModifiedBy>User</cp:lastModifiedBy>
  <cp:revision>4</cp:revision>
  <cp:lastPrinted>2020-10-21T10:50:00Z</cp:lastPrinted>
  <dcterms:created xsi:type="dcterms:W3CDTF">2020-10-25T15:48:00Z</dcterms:created>
  <dcterms:modified xsi:type="dcterms:W3CDTF">2020-10-25T16:21:00Z</dcterms:modified>
</cp:coreProperties>
</file>