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1" w:rsidRPr="00CB3A94" w:rsidRDefault="00912AB1" w:rsidP="00912AB1">
      <w:pPr>
        <w:shd w:val="clear" w:color="auto" w:fill="FFFFFF"/>
        <w:spacing w:before="335" w:after="84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Как подготовиться и успешно сдать итоговые школьные экзамены?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Рекомендации старшеклассникам при подготовке к экзаменам: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</w:rPr>
        <w:t>По заучиванию материала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Главное – это распределение повторений во времени.</w:t>
      </w:r>
    </w:p>
    <w:p w:rsidR="00912AB1" w:rsidRPr="00CB3A94" w:rsidRDefault="00912AB1" w:rsidP="00912AB1">
      <w:pPr>
        <w:numPr>
          <w:ilvl w:val="0"/>
          <w:numId w:val="1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Повторять рекомендуется сразу в течение 15-20 минут, через 8-9 часов и через 24 часа, постепенно увеличивая временные интервалы между повторениями. Такой способ обеспечит запоминание надолго.</w:t>
      </w:r>
    </w:p>
    <w:p w:rsidR="00912AB1" w:rsidRPr="00CB3A94" w:rsidRDefault="00912AB1" w:rsidP="00912AB1">
      <w:pPr>
        <w:numPr>
          <w:ilvl w:val="0"/>
          <w:numId w:val="1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12AB1" w:rsidRPr="00CB3A94" w:rsidRDefault="00912AB1" w:rsidP="00912AB1">
      <w:pPr>
        <w:numPr>
          <w:ilvl w:val="0"/>
          <w:numId w:val="1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Повторение будет эффективным, если воспроизводить материал своими словами близко к тексту.</w:t>
      </w:r>
    </w:p>
    <w:p w:rsidR="00912AB1" w:rsidRPr="00CB3A94" w:rsidRDefault="00912AB1" w:rsidP="00912AB1">
      <w:pPr>
        <w:numPr>
          <w:ilvl w:val="0"/>
          <w:numId w:val="1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Не имеет смысла зазубривать весь фактический материал, достаточно полностью разобраться в материале, а перед экзаменом просмотреть ключевые моменты и уловить смысл и логику материала. Очень полезно при самостоятельной работе делать краткие схематические выписки и таблицы, упорядочивая изучаемый материал по плану.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u w:val="single"/>
        </w:rPr>
        <w:t>Во время экзамена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нужно пробежать глазами экзаменационную работу, чтобы увидеть, какого типа задания в ней содержатся, это поможет настроиться на работу и распределить время;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нужно внимательно прочитать каждый вопрос до конца и понять его смысл;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начните с заданий, выполнение которых вам «по силам», в знании ответов на которые нет сомнений;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не останавливайтесь долго на тех заданиях, которые могут вызвать раздумья;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если нет ответа на вопрос и уверенности в правильности ответа, пропустите его и отметьте на черновике, чтобы потом к нему вернуться;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если в течение отведенного времени невозможно ответить на вопрос, есть смысл положиться на свою интуицию и указать наиболее вероятный вариант;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максимально используйте отведенное для экзамена время, не ориентируйтесь на минимально положительный результат, приложите все усилия для выполнения как можно большего числа заданий;</w:t>
      </w:r>
    </w:p>
    <w:p w:rsidR="00912AB1" w:rsidRPr="00CB3A94" w:rsidRDefault="00912AB1" w:rsidP="00912AB1">
      <w:pPr>
        <w:numPr>
          <w:ilvl w:val="0"/>
          <w:numId w:val="2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lastRenderedPageBreak/>
        <w:t>Оставь время для проверки своей работы, хотя бы, чтобы успеть пробежать глазами и заметить явные ошибки.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Полезные советы для родителей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Не секрет, что успешность сдачи экзамена во многом зависит от настроя и отношения к этому родителей. Чтобы помочь детям как можно лучше подготовиться к экзаменам, попробуйте выполнить несколько советов: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ЕГЭ/ГИА и заполнения бланков, особенностями экзамена поможет предотвратить эту ситуацию. Тренировка в решении пробных тестовых заданий также снимает чувство неизвестности.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Не повышайте тревожность ребенка накануне экзаменов. Ребенку всегда передается волнение родителей, нужно постараться снизить напряжение и тревожность и обеспечить подходящие условия для занятий и экзамена.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Подбадривайте детей, хвалите их за то, что они делают хорошо.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 или ухудшением самочувствия.</w:t>
      </w:r>
    </w:p>
    <w:p w:rsidR="00912AB1" w:rsidRPr="00CB3A94" w:rsidRDefault="00912AB1" w:rsidP="00912AB1">
      <w:pPr>
        <w:numPr>
          <w:ilvl w:val="0"/>
          <w:numId w:val="3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Если ребенок не носит часов, обязательно дайте ему часы на экзамен. Он должен иметь возможность контролировать ход своей работы.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 </w:t>
      </w:r>
    </w:p>
    <w:p w:rsidR="00912AB1" w:rsidRPr="00CB3A94" w:rsidRDefault="00912AB1" w:rsidP="00912AB1">
      <w:pPr>
        <w:shd w:val="clear" w:color="auto" w:fill="FFFFFF"/>
        <w:spacing w:before="335" w:after="8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Нежелание учиться и падение успеваемости в середине учебного года. Как помочь ребенку?</w:t>
      </w:r>
    </w:p>
    <w:p w:rsidR="00912AB1" w:rsidRPr="00CB3A94" w:rsidRDefault="00912AB1" w:rsidP="0091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Середина учебного года эмоционально тяжёлое время для большого количества школьников. Все мы помним время, когда учились в школе. Одноклассники, перемены, веселые игры</w:t>
      </w:r>
      <w:proofErr w:type="gram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…Н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о не каждый помнит, какой это тяжкий труд-учеба. Каждый день новая информация, растущие требования, дисциплина, конфликты с учителями и сверстниками, оценки.</w:t>
      </w:r>
    </w:p>
    <w:p w:rsidR="00912AB1" w:rsidRPr="00CB3A94" w:rsidRDefault="00912AB1" w:rsidP="00912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А дома? Дома нужно делать уроки, а контролируют и требуют уже родители. Не всем детям это дается просто. Но все равно большинство школьников преодолевают себя, </w:t>
      </w:r>
      <w:proofErr w:type="gram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прикладывают усилия ведь так хочется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быть успешным, взрослым, получить хорошую оценку, похвалу. Но школьники 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lastRenderedPageBreak/>
        <w:t>это всё ещё дети. Они устают, волнуются, переживают, хотят быть признанными своими родителями, учителями, друзьями и т.д.</w:t>
      </w:r>
    </w:p>
    <w:p w:rsidR="00912AB1" w:rsidRPr="00CB3A94" w:rsidRDefault="00912AB1" w:rsidP="0091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Замечайте если, Ваш ребенок:</w:t>
      </w:r>
    </w:p>
    <w:p w:rsidR="00912AB1" w:rsidRPr="00CB3A94" w:rsidRDefault="00912AB1" w:rsidP="00912AB1">
      <w:pPr>
        <w:numPr>
          <w:ilvl w:val="0"/>
          <w:numId w:val="4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Становится вялым,</w:t>
      </w:r>
    </w:p>
    <w:p w:rsidR="00912AB1" w:rsidRPr="00CB3A94" w:rsidRDefault="00912AB1" w:rsidP="00912AB1">
      <w:pPr>
        <w:numPr>
          <w:ilvl w:val="0"/>
          <w:numId w:val="4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С неохотой идет в школу,</w:t>
      </w:r>
    </w:p>
    <w:p w:rsidR="00912AB1" w:rsidRPr="00CB3A94" w:rsidRDefault="00912AB1" w:rsidP="00912AB1">
      <w:pPr>
        <w:numPr>
          <w:ilvl w:val="0"/>
          <w:numId w:val="4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Все чаще находится в плохом настроении, или раздражительности</w:t>
      </w:r>
    </w:p>
    <w:p w:rsidR="00912AB1" w:rsidRPr="00CB3A94" w:rsidRDefault="00912AB1" w:rsidP="00912AB1">
      <w:pPr>
        <w:numPr>
          <w:ilvl w:val="0"/>
          <w:numId w:val="4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Отвлекается во время выполнения домашних заданий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proofErr w:type="spell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Проявляетвсе</w:t>
      </w:r>
      <w:proofErr w:type="spell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эти «симптомы» при увеличении школьной нагрузки и ближе к концу учебного года, то можно предполагать школьную усталость, а вовсе не лень. И тогда ребенок нуждается не в репетиторе и не в контроле, а в помощи. В психологической литературе школьная усталость еще называется «синдром третьей четверти», и это логично, потому что именно к концу года сложности в обучении достигают своего пика. Какие именно сложности?</w:t>
      </w:r>
    </w:p>
    <w:p w:rsidR="00912AB1" w:rsidRPr="00912AB1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</w:pPr>
      <w:proofErr w:type="gramStart"/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Во</w:t>
      </w:r>
      <w:proofErr w:type="gramEnd"/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 xml:space="preserve"> первых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, долгое отсутствие качественного отдыха, физическая усталость. В силу особенностей организма, дети начинают значительно уставать уже после 5-6 недель непрерывной учебы. В третьей четверти отдыха особенно мало, обычно проводится много контрольных работ, повышается общий объем нагрузки, и до каникул еще очень далеко.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br/>
      </w:r>
    </w:p>
    <w:p w:rsidR="00912AB1" w:rsidRPr="00912AB1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Во вторых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, напряженная обстановка в классе. Эта проблема многослойна. С одной стороны, это тревожное ожидание конца года, и у школьников, и у педагогов. Детей начинают стимулировать к лучшим успехам, высоким показателям, и это приводит к появлению школьной тревожности, которая также приводит к усталости. Дети становятся более нервными, раздражительными, импульсивными, из-за этого могут возрастать конфликты между одноклассниками. А если в классе неспокойно, то и об учебе думать трудно. Но задания выполнять необходимо, и возникает конфликт потребностей, который тоже приводит к упадку сил и мотивации.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br/>
      </w:r>
    </w:p>
    <w:p w:rsidR="00912AB1" w:rsidRPr="009A234A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</w:pPr>
      <w:proofErr w:type="gramStart"/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В третьих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конфликты с родителями. Дети становятся более отвлекаемыми, и все больше хотят играть, заниматься любимыми делами, не хотят делать уроки. </w:t>
      </w:r>
      <w:proofErr w:type="gram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Из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— </w:t>
      </w:r>
      <w:proofErr w:type="gram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за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этого зачастую возникает непонимание со стороны родителей, и мотивация к учебе падает, особенно это выражено у подростков, у которых и так не все гладко в семейных отношениях.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br/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proofErr w:type="gramStart"/>
      <w:r w:rsidRPr="00CB3A94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  <w:t>В четвертых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, проблемы со здоровьем. Во время третьей четверти увеличивается риск заболеваний – грипп, ОРВИ. К тому же, последнее время дети особенно часто страдают так называемым астеническим синдромом – всегда быстро устают, часто раздражительны, их концентрация внимания неустойчива. К концу года это усиливается.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br/>
        <w:t>Что же с этим делать? Как помочь ребенку?</w:t>
      </w:r>
    </w:p>
    <w:p w:rsidR="00912AB1" w:rsidRPr="00912AB1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lastRenderedPageBreak/>
        <w:t>Главное – это понять, что </w:t>
      </w:r>
      <w:r w:rsidRPr="00CB3A94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</w:rPr>
        <w:t>ребенок не ленится – это состояние организма, и нужна помощь.</w:t>
      </w:r>
    </w:p>
    <w:p w:rsidR="00912AB1" w:rsidRPr="00912AB1" w:rsidRDefault="00912AB1" w:rsidP="00912AB1">
      <w:pPr>
        <w:shd w:val="clear" w:color="auto" w:fill="FFFFFF"/>
        <w:spacing w:before="167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</w:p>
    <w:p w:rsidR="00912AB1" w:rsidRPr="00CB3A94" w:rsidRDefault="00912AB1" w:rsidP="00912AB1">
      <w:pPr>
        <w:numPr>
          <w:ilvl w:val="0"/>
          <w:numId w:val="5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 Дозируйте нагрузку, продумывание отдых ребенка (и это не компьютерные игры и </w:t>
      </w:r>
      <w:proofErr w:type="spell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гаджеты</w:t>
      </w:r>
      <w:proofErr w:type="spell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). Не забывайте о полноценном сне!</w:t>
      </w:r>
    </w:p>
    <w:p w:rsidR="00912AB1" w:rsidRPr="00CB3A94" w:rsidRDefault="00912AB1" w:rsidP="00912AB1">
      <w:pPr>
        <w:numPr>
          <w:ilvl w:val="0"/>
          <w:numId w:val="5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Не требуйте от ребенка, а сотрудничайте с ним. Сделайте так, чтобы он чувствовал не вашу озабоченность его учебой, а поддержку. «Устал? Уже все надоело? </w:t>
      </w:r>
      <w:proofErr w:type="gram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Давай я тебе помогу?»).</w:t>
      </w:r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Рассматривайте двойки, которые получает ребенок, именно как результат падения эффективности, а не как нежелание заниматься или </w:t>
      </w:r>
      <w:proofErr w:type="spell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неуспешность</w:t>
      </w:r>
      <w:proofErr w:type="spell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.</w:t>
      </w:r>
    </w:p>
    <w:p w:rsidR="00912AB1" w:rsidRPr="00CB3A94" w:rsidRDefault="00912AB1" w:rsidP="00912AB1">
      <w:pPr>
        <w:numPr>
          <w:ilvl w:val="0"/>
          <w:numId w:val="5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Когда ребенок уже сделал уроки, про школу не вспоминаем! А лучше просто провести время с ребенком – играть, ходить в кино, ездить за город. Еще лучше – заниматься вместе спортом, это улучшить его состояние. Будьте только родителями, а не контроллерами.</w:t>
      </w:r>
    </w:p>
    <w:p w:rsidR="00912AB1" w:rsidRPr="00CB3A94" w:rsidRDefault="00912AB1" w:rsidP="00912AB1">
      <w:pPr>
        <w:numPr>
          <w:ilvl w:val="0"/>
          <w:numId w:val="5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Во время учебных кризисов дети часто чувствуют себя неуспешными. Создайте ему ситуации, где он может побыть победителем. Шахматы, турник, и даже компьютерные игры</w:t>
      </w:r>
      <w:r w:rsidRPr="009D1057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- подойдет все, при условии, что он уже умеет хорошо это делать. Пусть покажет свои сильные стороны, ну а мудрый родитель может и проиграть, если надо.</w:t>
      </w:r>
    </w:p>
    <w:p w:rsidR="00912AB1" w:rsidRPr="00CB3A94" w:rsidRDefault="00912AB1" w:rsidP="00912AB1">
      <w:pPr>
        <w:numPr>
          <w:ilvl w:val="0"/>
          <w:numId w:val="5"/>
        </w:numPr>
        <w:shd w:val="clear" w:color="auto" w:fill="FFFFFF"/>
        <w:spacing w:after="117" w:line="240" w:lineRule="auto"/>
        <w:ind w:left="502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Обратитесь к педиатру, попросите его посоветовать какие-либо витамины, </w:t>
      </w:r>
      <w:proofErr w:type="spell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ноотропы</w:t>
      </w:r>
      <w:proofErr w:type="gram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.А</w:t>
      </w:r>
      <w:proofErr w:type="spellEnd"/>
      <w:proofErr w:type="gram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proofErr w:type="spellStart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главное-помните</w:t>
      </w:r>
      <w:proofErr w:type="spellEnd"/>
      <w:r w:rsidRPr="00CB3A94">
        <w:rPr>
          <w:rFonts w:ascii="Times New Roman" w:eastAsia="Times New Roman" w:hAnsi="Times New Roman" w:cs="Times New Roman"/>
          <w:color w:val="2C2B2B"/>
          <w:sz w:val="28"/>
          <w:szCs w:val="28"/>
        </w:rPr>
        <w:t>, что ребенок всегда хочет быть успешным, самым лучшим. Ваша задача как родителя ему в этом помочь.</w:t>
      </w:r>
    </w:p>
    <w:p w:rsidR="00912AB1" w:rsidRPr="00CB3A94" w:rsidRDefault="00912AB1" w:rsidP="00912AB1">
      <w:pPr>
        <w:shd w:val="clear" w:color="auto" w:fill="FFFFFF"/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CB3A94">
        <w:rPr>
          <w:rFonts w:ascii="Arial" w:eastAsia="Times New Roman" w:hAnsi="Arial" w:cs="Arial"/>
          <w:color w:val="2C2B2B"/>
          <w:sz w:val="20"/>
          <w:szCs w:val="20"/>
        </w:rPr>
        <w:t> </w:t>
      </w:r>
    </w:p>
    <w:p w:rsidR="00912AB1" w:rsidRDefault="00912AB1" w:rsidP="00912AB1"/>
    <w:p w:rsidR="00E00815" w:rsidRDefault="00E00815"/>
    <w:sectPr w:rsidR="00E00815" w:rsidSect="007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1B2"/>
    <w:multiLevelType w:val="multilevel"/>
    <w:tmpl w:val="119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376E"/>
    <w:multiLevelType w:val="multilevel"/>
    <w:tmpl w:val="8A8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F1742"/>
    <w:multiLevelType w:val="multilevel"/>
    <w:tmpl w:val="EAB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03156"/>
    <w:multiLevelType w:val="multilevel"/>
    <w:tmpl w:val="BD5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9013C"/>
    <w:multiLevelType w:val="multilevel"/>
    <w:tmpl w:val="09A4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2AB1"/>
    <w:rsid w:val="00912AB1"/>
    <w:rsid w:val="00E0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2021-03-11T14:01:00Z</dcterms:created>
  <dcterms:modified xsi:type="dcterms:W3CDTF">2021-03-11T14:01:00Z</dcterms:modified>
</cp:coreProperties>
</file>