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2" w:rsidRPr="00C45E49" w:rsidRDefault="00C45E49" w:rsidP="00C644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E49">
        <w:rPr>
          <w:rFonts w:ascii="Times New Roman" w:eastAsia="Calibri" w:hAnsi="Times New Roman" w:cs="Times New Roman"/>
          <w:b/>
          <w:sz w:val="28"/>
          <w:szCs w:val="28"/>
        </w:rPr>
        <w:t>ДУБОВСКИЙ РАЙОННЫЙ ОТДЕЛ ОБРАЗОВАНИЯ</w:t>
      </w:r>
    </w:p>
    <w:p w:rsidR="00C64402" w:rsidRPr="004032C4" w:rsidRDefault="00C64402" w:rsidP="00C644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C4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64402" w:rsidRDefault="00C45E49" w:rsidP="00C644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64402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="00C64402" w:rsidRPr="0016753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</w:t>
      </w:r>
      <w:r w:rsidR="00C6440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4402" w:rsidRPr="001675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A41687">
        <w:rPr>
          <w:rFonts w:ascii="Times New Roman" w:eastAsia="Calibri" w:hAnsi="Times New Roman" w:cs="Times New Roman"/>
          <w:sz w:val="24"/>
          <w:szCs w:val="24"/>
        </w:rPr>
        <w:t xml:space="preserve">                № 232</w:t>
      </w:r>
    </w:p>
    <w:p w:rsidR="00FE4A1B" w:rsidRPr="00C64402" w:rsidRDefault="00C64402" w:rsidP="00B92090">
      <w:pPr>
        <w:rPr>
          <w:rFonts w:ascii="Times New Roman" w:eastAsia="Calibri" w:hAnsi="Times New Roman" w:cs="Times New Roman"/>
          <w:sz w:val="24"/>
          <w:szCs w:val="24"/>
        </w:rPr>
      </w:pPr>
      <w:r w:rsidRPr="001675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6753E">
        <w:rPr>
          <w:rFonts w:ascii="Times New Roman" w:eastAsia="Calibri" w:hAnsi="Times New Roman" w:cs="Times New Roman"/>
          <w:sz w:val="24"/>
          <w:szCs w:val="24"/>
        </w:rPr>
        <w:t xml:space="preserve">с. Дубовское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4663DE" w:rsidRDefault="00C64402" w:rsidP="00C644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 районного</w:t>
      </w:r>
      <w:r w:rsidR="004663DE">
        <w:rPr>
          <w:rFonts w:ascii="Times New Roman" w:hAnsi="Times New Roman" w:cs="Times New Roman"/>
          <w:sz w:val="24"/>
          <w:szCs w:val="24"/>
        </w:rPr>
        <w:t xml:space="preserve"> </w:t>
      </w:r>
      <w:r w:rsidR="00FE4A1B" w:rsidRPr="00C64402">
        <w:rPr>
          <w:rFonts w:ascii="Times New Roman" w:hAnsi="Times New Roman" w:cs="Times New Roman"/>
          <w:sz w:val="24"/>
          <w:szCs w:val="24"/>
        </w:rPr>
        <w:t>творческого конкурса</w:t>
      </w:r>
    </w:p>
    <w:p w:rsidR="00FE4A1B" w:rsidRDefault="00FE4A1B" w:rsidP="00C6440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4402">
        <w:rPr>
          <w:rFonts w:ascii="Times New Roman" w:hAnsi="Times New Roman" w:cs="Times New Roman"/>
          <w:sz w:val="24"/>
          <w:szCs w:val="24"/>
        </w:rPr>
        <w:t xml:space="preserve"> видеороликов «</w:t>
      </w:r>
      <w:proofErr w:type="spellStart"/>
      <w:r w:rsidRPr="00C64402">
        <w:rPr>
          <w:rFonts w:ascii="Times New Roman" w:hAnsi="Times New Roman" w:cs="Times New Roman"/>
          <w:sz w:val="24"/>
          <w:szCs w:val="24"/>
        </w:rPr>
        <w:t>Профминутка</w:t>
      </w:r>
      <w:proofErr w:type="spellEnd"/>
      <w:r w:rsidRPr="00C64402">
        <w:rPr>
          <w:rFonts w:ascii="Times New Roman" w:hAnsi="Times New Roman" w:cs="Times New Roman"/>
          <w:sz w:val="24"/>
          <w:szCs w:val="24"/>
        </w:rPr>
        <w:t>»</w:t>
      </w:r>
    </w:p>
    <w:p w:rsidR="00C64402" w:rsidRPr="00C64402" w:rsidRDefault="00C64402" w:rsidP="00C644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2090" w:rsidRPr="00B92090" w:rsidRDefault="00B92090" w:rsidP="00C6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090">
        <w:rPr>
          <w:rFonts w:ascii="Times New Roman" w:hAnsi="Times New Roman" w:cs="Times New Roman"/>
          <w:sz w:val="28"/>
          <w:szCs w:val="28"/>
        </w:rPr>
        <w:t>В целях формирования компетенций, обеспечивающих готовность обучающихся к социальному взаимодействию в процессе подготовки к будущей профессиональной деятельности, содействия в поступлении обучающихся в профессиональные образовательные организации и во исполнение меропри</w:t>
      </w:r>
      <w:r w:rsidR="00C45E49">
        <w:rPr>
          <w:rFonts w:ascii="Times New Roman" w:hAnsi="Times New Roman" w:cs="Times New Roman"/>
          <w:sz w:val="28"/>
          <w:szCs w:val="28"/>
        </w:rPr>
        <w:t>ятий «Дорожной карты</w:t>
      </w:r>
      <w:r w:rsidRPr="00B92090">
        <w:rPr>
          <w:rFonts w:ascii="Times New Roman" w:hAnsi="Times New Roman" w:cs="Times New Roman"/>
          <w:sz w:val="28"/>
          <w:szCs w:val="28"/>
        </w:rPr>
        <w:t xml:space="preserve"> по</w:t>
      </w:r>
      <w:r w:rsidR="00C45E49">
        <w:rPr>
          <w:rFonts w:ascii="Times New Roman" w:hAnsi="Times New Roman" w:cs="Times New Roman"/>
          <w:sz w:val="28"/>
          <w:szCs w:val="28"/>
        </w:rPr>
        <w:t xml:space="preserve"> внедрению единой модели профессиональной  </w:t>
      </w:r>
      <w:r w:rsidRPr="00B92090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="00C45E49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на территории Ростовской области»</w:t>
      </w:r>
      <w:r w:rsidRPr="00B92090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B9209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B92090">
        <w:rPr>
          <w:rFonts w:ascii="Times New Roman" w:hAnsi="Times New Roman" w:cs="Times New Roman"/>
          <w:sz w:val="28"/>
          <w:szCs w:val="28"/>
        </w:rPr>
        <w:t xml:space="preserve"> Ростовск</w:t>
      </w:r>
      <w:r w:rsidR="00C45E49">
        <w:rPr>
          <w:rFonts w:ascii="Times New Roman" w:hAnsi="Times New Roman" w:cs="Times New Roman"/>
          <w:sz w:val="28"/>
          <w:szCs w:val="28"/>
        </w:rPr>
        <w:t>ой области от 09.08.2023 № 747</w:t>
      </w:r>
      <w:r w:rsidR="00C64402">
        <w:rPr>
          <w:rFonts w:ascii="Times New Roman" w:hAnsi="Times New Roman" w:cs="Times New Roman"/>
          <w:sz w:val="28"/>
          <w:szCs w:val="28"/>
        </w:rPr>
        <w:t xml:space="preserve"> и</w:t>
      </w:r>
      <w:r w:rsidR="00C64402" w:rsidRPr="00C64402">
        <w:t xml:space="preserve"> </w:t>
      </w:r>
      <w:r w:rsidR="00C64402" w:rsidRPr="00C6440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64402" w:rsidRPr="00C64402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C64402" w:rsidRPr="00C6440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45E49">
        <w:rPr>
          <w:rFonts w:ascii="Times New Roman" w:hAnsi="Times New Roman" w:cs="Times New Roman"/>
          <w:sz w:val="28"/>
          <w:szCs w:val="28"/>
        </w:rPr>
        <w:t xml:space="preserve"> от 03.11.2023</w:t>
      </w:r>
      <w:proofErr w:type="gramEnd"/>
      <w:r w:rsidR="00C45E49">
        <w:rPr>
          <w:rFonts w:ascii="Times New Roman" w:hAnsi="Times New Roman" w:cs="Times New Roman"/>
          <w:sz w:val="28"/>
          <w:szCs w:val="28"/>
        </w:rPr>
        <w:t xml:space="preserve"> № 1060 «О проведении областного</w:t>
      </w:r>
      <w:r w:rsidR="00C64402">
        <w:rPr>
          <w:rFonts w:ascii="Times New Roman" w:hAnsi="Times New Roman" w:cs="Times New Roman"/>
          <w:sz w:val="28"/>
          <w:szCs w:val="28"/>
        </w:rPr>
        <w:t xml:space="preserve"> творческого конкурса видеороликов «</w:t>
      </w:r>
      <w:proofErr w:type="spellStart"/>
      <w:r w:rsidR="00C64402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="00C64402">
        <w:rPr>
          <w:rFonts w:ascii="Times New Roman" w:hAnsi="Times New Roman" w:cs="Times New Roman"/>
          <w:sz w:val="28"/>
          <w:szCs w:val="28"/>
        </w:rPr>
        <w:t>»</w:t>
      </w:r>
      <w:r w:rsidR="00C45E49">
        <w:rPr>
          <w:rFonts w:ascii="Times New Roman" w:hAnsi="Times New Roman" w:cs="Times New Roman"/>
          <w:sz w:val="28"/>
          <w:szCs w:val="28"/>
        </w:rPr>
        <w:t>»</w:t>
      </w:r>
    </w:p>
    <w:p w:rsidR="00FE4A1B" w:rsidRPr="00C64402" w:rsidRDefault="00FE4A1B" w:rsidP="00C6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0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4A1B" w:rsidRPr="00C64402" w:rsidRDefault="00FE4A1B" w:rsidP="00C6440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02">
        <w:rPr>
          <w:rFonts w:ascii="Times New Roman" w:hAnsi="Times New Roman" w:cs="Times New Roman"/>
          <w:sz w:val="28"/>
          <w:szCs w:val="28"/>
        </w:rPr>
        <w:t>1.</w:t>
      </w:r>
      <w:r w:rsidR="00C64402">
        <w:rPr>
          <w:rFonts w:ascii="Times New Roman" w:hAnsi="Times New Roman" w:cs="Times New Roman"/>
          <w:sz w:val="28"/>
          <w:szCs w:val="28"/>
        </w:rPr>
        <w:t xml:space="preserve"> </w:t>
      </w:r>
      <w:r w:rsidR="004F07B6">
        <w:rPr>
          <w:rFonts w:ascii="Times New Roman" w:hAnsi="Times New Roman" w:cs="Times New Roman"/>
          <w:sz w:val="28"/>
          <w:szCs w:val="28"/>
        </w:rPr>
        <w:t>Проводить районный</w:t>
      </w:r>
      <w:r w:rsidRPr="00C64402">
        <w:rPr>
          <w:rFonts w:ascii="Times New Roman" w:hAnsi="Times New Roman" w:cs="Times New Roman"/>
          <w:sz w:val="28"/>
          <w:szCs w:val="28"/>
        </w:rPr>
        <w:t xml:space="preserve"> </w:t>
      </w:r>
      <w:r w:rsidR="006F51E9" w:rsidRPr="00C64402">
        <w:rPr>
          <w:rFonts w:ascii="Times New Roman" w:hAnsi="Times New Roman" w:cs="Times New Roman"/>
          <w:sz w:val="28"/>
          <w:szCs w:val="28"/>
        </w:rPr>
        <w:t>творческий</w:t>
      </w:r>
      <w:r w:rsidRPr="00C64402">
        <w:rPr>
          <w:rFonts w:ascii="Times New Roman" w:hAnsi="Times New Roman" w:cs="Times New Roman"/>
          <w:sz w:val="28"/>
          <w:szCs w:val="28"/>
        </w:rPr>
        <w:t xml:space="preserve"> </w:t>
      </w:r>
      <w:r w:rsidR="006F51E9" w:rsidRPr="00C64402">
        <w:rPr>
          <w:rFonts w:ascii="Times New Roman" w:hAnsi="Times New Roman" w:cs="Times New Roman"/>
          <w:sz w:val="28"/>
          <w:szCs w:val="28"/>
        </w:rPr>
        <w:t xml:space="preserve">конкурс видеороликов  </w:t>
      </w:r>
      <w:r w:rsidRPr="00C644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4402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Pr="00C64402">
        <w:rPr>
          <w:rFonts w:ascii="Times New Roman" w:hAnsi="Times New Roman" w:cs="Times New Roman"/>
          <w:sz w:val="28"/>
          <w:szCs w:val="28"/>
        </w:rPr>
        <w:t>»</w:t>
      </w:r>
      <w:r w:rsidR="006F51E9" w:rsidRPr="00C64402">
        <w:rPr>
          <w:rFonts w:ascii="Times New Roman" w:hAnsi="Times New Roman" w:cs="Times New Roman"/>
          <w:sz w:val="28"/>
          <w:szCs w:val="28"/>
        </w:rPr>
        <w:t xml:space="preserve">  ежемесячно, в течение</w:t>
      </w:r>
      <w:r w:rsidR="00C45E49">
        <w:rPr>
          <w:rFonts w:ascii="Times New Roman" w:hAnsi="Times New Roman" w:cs="Times New Roman"/>
          <w:sz w:val="28"/>
          <w:szCs w:val="28"/>
        </w:rPr>
        <w:t xml:space="preserve"> 2023-2024</w:t>
      </w:r>
      <w:r w:rsidR="006F51E9" w:rsidRPr="00C6440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F07B6" w:rsidRDefault="00FE4A1B" w:rsidP="004F07B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02">
        <w:rPr>
          <w:rFonts w:ascii="Times New Roman" w:hAnsi="Times New Roman" w:cs="Times New Roman"/>
          <w:sz w:val="28"/>
          <w:szCs w:val="28"/>
        </w:rPr>
        <w:t>2</w:t>
      </w:r>
      <w:r w:rsidR="004F07B6">
        <w:rPr>
          <w:rFonts w:ascii="Times New Roman" w:hAnsi="Times New Roman" w:cs="Times New Roman"/>
          <w:sz w:val="28"/>
          <w:szCs w:val="28"/>
        </w:rPr>
        <w:t>. Утвердить положение о</w:t>
      </w:r>
      <w:r w:rsidR="004F07B6" w:rsidRPr="004F07B6">
        <w:t xml:space="preserve"> </w:t>
      </w:r>
      <w:r w:rsidR="004F07B6">
        <w:rPr>
          <w:rFonts w:ascii="Times New Roman" w:hAnsi="Times New Roman" w:cs="Times New Roman"/>
          <w:sz w:val="28"/>
          <w:szCs w:val="28"/>
        </w:rPr>
        <w:t xml:space="preserve">районном творческом </w:t>
      </w:r>
      <w:r w:rsidR="004F07B6" w:rsidRPr="004F07B6">
        <w:rPr>
          <w:rFonts w:ascii="Times New Roman" w:hAnsi="Times New Roman" w:cs="Times New Roman"/>
          <w:sz w:val="28"/>
          <w:szCs w:val="28"/>
        </w:rPr>
        <w:t>конкурс</w:t>
      </w:r>
      <w:r w:rsidR="004F07B6">
        <w:rPr>
          <w:rFonts w:ascii="Times New Roman" w:hAnsi="Times New Roman" w:cs="Times New Roman"/>
          <w:sz w:val="28"/>
          <w:szCs w:val="28"/>
        </w:rPr>
        <w:t>е</w:t>
      </w:r>
      <w:r w:rsidR="004F07B6" w:rsidRPr="004F07B6">
        <w:rPr>
          <w:rFonts w:ascii="Times New Roman" w:hAnsi="Times New Roman" w:cs="Times New Roman"/>
          <w:sz w:val="28"/>
          <w:szCs w:val="28"/>
        </w:rPr>
        <w:t xml:space="preserve"> видеороликов  «</w:t>
      </w:r>
      <w:proofErr w:type="spellStart"/>
      <w:r w:rsidR="004F07B6" w:rsidRPr="004F07B6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="004F07B6" w:rsidRPr="004F07B6">
        <w:rPr>
          <w:rFonts w:ascii="Times New Roman" w:hAnsi="Times New Roman" w:cs="Times New Roman"/>
          <w:sz w:val="28"/>
          <w:szCs w:val="28"/>
        </w:rPr>
        <w:t>»</w:t>
      </w:r>
      <w:r w:rsidR="004F07B6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F07B6" w:rsidRPr="004F07B6">
        <w:rPr>
          <w:rFonts w:ascii="Times New Roman" w:hAnsi="Times New Roman" w:cs="Times New Roman"/>
          <w:sz w:val="28"/>
          <w:szCs w:val="28"/>
        </w:rPr>
        <w:t xml:space="preserve"> </w:t>
      </w:r>
      <w:r w:rsidRPr="00C64402">
        <w:rPr>
          <w:rFonts w:ascii="Times New Roman" w:hAnsi="Times New Roman" w:cs="Times New Roman"/>
          <w:sz w:val="28"/>
          <w:szCs w:val="28"/>
        </w:rPr>
        <w:t>(приложение №</w:t>
      </w:r>
      <w:r w:rsidR="004F07B6">
        <w:rPr>
          <w:rFonts w:ascii="Times New Roman" w:hAnsi="Times New Roman" w:cs="Times New Roman"/>
          <w:sz w:val="28"/>
          <w:szCs w:val="28"/>
        </w:rPr>
        <w:t xml:space="preserve"> </w:t>
      </w:r>
      <w:r w:rsidRPr="00C64402">
        <w:rPr>
          <w:rFonts w:ascii="Times New Roman" w:hAnsi="Times New Roman" w:cs="Times New Roman"/>
          <w:sz w:val="28"/>
          <w:szCs w:val="28"/>
        </w:rPr>
        <w:t>1).</w:t>
      </w:r>
    </w:p>
    <w:p w:rsidR="004F07B6" w:rsidRDefault="004F07B6" w:rsidP="004F07B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Директорам общеобразовательных учреждений </w:t>
      </w:r>
      <w:r w:rsidR="00FE4A1B" w:rsidRPr="00C64402">
        <w:rPr>
          <w:rFonts w:ascii="Times New Roman" w:hAnsi="Times New Roman" w:cs="Times New Roman"/>
          <w:sz w:val="28"/>
          <w:szCs w:val="28"/>
        </w:rPr>
        <w:t>орга</w:t>
      </w:r>
      <w:r w:rsidR="00795B9B" w:rsidRPr="00C64402">
        <w:rPr>
          <w:rFonts w:ascii="Times New Roman" w:hAnsi="Times New Roman" w:cs="Times New Roman"/>
          <w:sz w:val="28"/>
          <w:szCs w:val="28"/>
        </w:rPr>
        <w:t xml:space="preserve">низовать участие обучающихся </w:t>
      </w:r>
      <w:r w:rsidR="00FE4A1B" w:rsidRPr="00C64402">
        <w:rPr>
          <w:rFonts w:ascii="Times New Roman" w:hAnsi="Times New Roman" w:cs="Times New Roman"/>
          <w:sz w:val="28"/>
          <w:szCs w:val="28"/>
        </w:rPr>
        <w:t>1</w:t>
      </w:r>
      <w:r w:rsidR="00C45E49">
        <w:rPr>
          <w:rFonts w:ascii="Times New Roman" w:hAnsi="Times New Roman" w:cs="Times New Roman"/>
          <w:sz w:val="28"/>
          <w:szCs w:val="28"/>
        </w:rPr>
        <w:t>-5</w:t>
      </w:r>
      <w:r w:rsidR="00FE4A1B" w:rsidRPr="00C64402">
        <w:rPr>
          <w:rFonts w:ascii="Times New Roman" w:hAnsi="Times New Roman" w:cs="Times New Roman"/>
          <w:sz w:val="28"/>
          <w:szCs w:val="28"/>
        </w:rPr>
        <w:t xml:space="preserve"> классов в Конкурсе.</w:t>
      </w:r>
    </w:p>
    <w:p w:rsidR="00B92090" w:rsidRPr="00C64402" w:rsidRDefault="004F07B6" w:rsidP="004F07B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A1B" w:rsidRPr="00C64402">
        <w:rPr>
          <w:rFonts w:ascii="Times New Roman" w:hAnsi="Times New Roman" w:cs="Times New Roman"/>
          <w:sz w:val="28"/>
          <w:szCs w:val="28"/>
        </w:rPr>
        <w:t xml:space="preserve">. </w:t>
      </w:r>
      <w:r w:rsidR="00A41687">
        <w:rPr>
          <w:rFonts w:ascii="Times New Roman" w:hAnsi="Times New Roman" w:cs="Times New Roman"/>
          <w:sz w:val="28"/>
          <w:szCs w:val="28"/>
        </w:rPr>
        <w:t>Контроль исполнения настоящего</w:t>
      </w:r>
      <w:r w:rsidR="00B92090" w:rsidRPr="00C6440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риказа возложить на ведущего специалиста Дубовского районного отдела образования Лукьянову И.О.</w:t>
      </w:r>
    </w:p>
    <w:p w:rsidR="00FE4A1B" w:rsidRPr="00B92090" w:rsidRDefault="00FE4A1B" w:rsidP="00B92090">
      <w:pPr>
        <w:rPr>
          <w:rFonts w:ascii="Times New Roman" w:hAnsi="Times New Roman" w:cs="Times New Roman"/>
          <w:sz w:val="28"/>
          <w:szCs w:val="28"/>
        </w:rPr>
      </w:pPr>
    </w:p>
    <w:p w:rsidR="00FE4A1B" w:rsidRPr="00B92090" w:rsidRDefault="00FE4A1B" w:rsidP="00B92090">
      <w:pPr>
        <w:rPr>
          <w:rFonts w:ascii="Times New Roman" w:hAnsi="Times New Roman" w:cs="Times New Roman"/>
          <w:sz w:val="28"/>
          <w:szCs w:val="28"/>
        </w:rPr>
      </w:pPr>
    </w:p>
    <w:p w:rsidR="00B92090" w:rsidRPr="00B92090" w:rsidRDefault="004F07B6" w:rsidP="00B9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Дубовским РОО                                  Е.В. Брицына</w:t>
      </w:r>
    </w:p>
    <w:p w:rsidR="00B92090" w:rsidRPr="00B92090" w:rsidRDefault="00B92090" w:rsidP="00B9209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  <w:highlight w:val="white"/>
        </w:rPr>
      </w:pPr>
    </w:p>
    <w:p w:rsidR="00B92090" w:rsidRPr="004F07B6" w:rsidRDefault="00B92090" w:rsidP="004F07B6">
      <w:pPr>
        <w:pStyle w:val="aa"/>
        <w:rPr>
          <w:rFonts w:ascii="Times New Roman" w:hAnsi="Times New Roman" w:cs="Times New Roman"/>
          <w:sz w:val="20"/>
          <w:szCs w:val="20"/>
        </w:rPr>
      </w:pPr>
      <w:r w:rsidRPr="004F07B6">
        <w:rPr>
          <w:rFonts w:ascii="Times New Roman" w:hAnsi="Times New Roman" w:cs="Times New Roman"/>
          <w:sz w:val="20"/>
          <w:szCs w:val="20"/>
          <w:highlight w:val="white"/>
        </w:rPr>
        <w:t xml:space="preserve">Приказ подготовлен </w:t>
      </w:r>
    </w:p>
    <w:p w:rsidR="004F07B6" w:rsidRPr="004F07B6" w:rsidRDefault="004F07B6" w:rsidP="004F07B6">
      <w:pPr>
        <w:pStyle w:val="aa"/>
        <w:rPr>
          <w:rFonts w:ascii="Times New Roman" w:hAnsi="Times New Roman" w:cs="Times New Roman"/>
          <w:sz w:val="20"/>
          <w:szCs w:val="20"/>
        </w:rPr>
      </w:pPr>
      <w:r w:rsidRPr="004F07B6">
        <w:rPr>
          <w:rFonts w:ascii="Times New Roman" w:hAnsi="Times New Roman" w:cs="Times New Roman"/>
          <w:sz w:val="20"/>
          <w:szCs w:val="20"/>
        </w:rPr>
        <w:t>Лукьяновой И.О.</w:t>
      </w:r>
    </w:p>
    <w:p w:rsidR="004032C4" w:rsidRDefault="004F07B6" w:rsidP="004032C4">
      <w:pPr>
        <w:pStyle w:val="aa"/>
        <w:rPr>
          <w:rFonts w:ascii="Times New Roman" w:hAnsi="Times New Roman" w:cs="Times New Roman"/>
          <w:sz w:val="20"/>
          <w:szCs w:val="20"/>
        </w:rPr>
      </w:pPr>
      <w:r w:rsidRPr="004F07B6">
        <w:rPr>
          <w:rFonts w:ascii="Times New Roman" w:hAnsi="Times New Roman" w:cs="Times New Roman"/>
          <w:sz w:val="20"/>
          <w:szCs w:val="20"/>
        </w:rPr>
        <w:t>8(86377)5-12-85</w:t>
      </w:r>
    </w:p>
    <w:p w:rsidR="004032C4" w:rsidRPr="004032C4" w:rsidRDefault="00795B9B" w:rsidP="004032C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032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32C4">
        <w:rPr>
          <w:rFonts w:ascii="Times New Roman" w:hAnsi="Times New Roman" w:cs="Times New Roman"/>
          <w:sz w:val="24"/>
          <w:szCs w:val="24"/>
        </w:rPr>
        <w:t xml:space="preserve"> №</w:t>
      </w:r>
      <w:r w:rsidRPr="004032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2C4" w:rsidRPr="004032C4" w:rsidRDefault="004032C4" w:rsidP="004032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032C4">
        <w:rPr>
          <w:rFonts w:ascii="Times New Roman" w:hAnsi="Times New Roman" w:cs="Times New Roman"/>
          <w:sz w:val="24"/>
          <w:szCs w:val="24"/>
        </w:rPr>
        <w:t xml:space="preserve">к приказу Дубовского РОО </w:t>
      </w:r>
    </w:p>
    <w:p w:rsidR="004032C4" w:rsidRDefault="00A41687" w:rsidP="004032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10.11.2023г. № 232</w:t>
      </w:r>
    </w:p>
    <w:p w:rsidR="004032C4" w:rsidRPr="004032C4" w:rsidRDefault="004032C4" w:rsidP="004032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044DE" w:rsidRPr="004032C4" w:rsidRDefault="001044DE" w:rsidP="004032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44DE" w:rsidRPr="004032C4" w:rsidRDefault="001044DE" w:rsidP="004032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32C4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4032C4" w:rsidRPr="004032C4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032C4">
        <w:rPr>
          <w:rFonts w:ascii="Times New Roman" w:hAnsi="Times New Roman" w:cs="Times New Roman"/>
          <w:sz w:val="28"/>
          <w:szCs w:val="28"/>
        </w:rPr>
        <w:t xml:space="preserve"> конкурса видеороликов</w:t>
      </w:r>
    </w:p>
    <w:p w:rsidR="001044DE" w:rsidRDefault="009C69BC" w:rsidP="004032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32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2C4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="001044DE" w:rsidRPr="004032C4">
        <w:rPr>
          <w:rFonts w:ascii="Times New Roman" w:hAnsi="Times New Roman" w:cs="Times New Roman"/>
          <w:sz w:val="28"/>
          <w:szCs w:val="28"/>
        </w:rPr>
        <w:t>»</w:t>
      </w:r>
    </w:p>
    <w:p w:rsidR="00FA23DA" w:rsidRPr="004032C4" w:rsidRDefault="00FA23DA" w:rsidP="004032C4">
      <w:pPr>
        <w:pStyle w:val="aa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044DE" w:rsidRPr="00FA23DA" w:rsidRDefault="00FA23DA" w:rsidP="00FA23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3DA">
        <w:rPr>
          <w:rFonts w:ascii="Times New Roman" w:hAnsi="Times New Roman" w:cs="Times New Roman"/>
          <w:sz w:val="28"/>
          <w:szCs w:val="28"/>
        </w:rPr>
        <w:t>ОБЩИЕ ПОЛОЖЕНИЯ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484"/>
      </w:tblGrid>
      <w:tr w:rsidR="001044DE" w:rsidRPr="00B92090" w:rsidTr="001044DE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4032C4" w:rsidP="0040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видеороликов «</w:t>
            </w:r>
            <w:proofErr w:type="spellStart"/>
            <w:r w:rsidR="009C69BC" w:rsidRPr="00B92090">
              <w:rPr>
                <w:rFonts w:ascii="Times New Roman" w:hAnsi="Times New Roman" w:cs="Times New Roman"/>
                <w:sz w:val="28"/>
                <w:szCs w:val="28"/>
              </w:rPr>
              <w:t>Профминутка</w:t>
            </w:r>
            <w:proofErr w:type="spellEnd"/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Конкурс) проводится в рамках реализации </w:t>
            </w:r>
            <w:proofErr w:type="spellStart"/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ОО Дубовского района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44DE" w:rsidRPr="00B92090" w:rsidTr="001044DE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1044DE" w:rsidP="0040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и организатором Конкурса выступает  Министерство образования Ростовской области. </w:t>
            </w:r>
            <w:r w:rsidR="00E85AA6"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5AA6" w:rsidRPr="00B92090">
              <w:rPr>
                <w:rFonts w:ascii="Times New Roman" w:hAnsi="Times New Roman" w:cs="Times New Roman"/>
                <w:sz w:val="28"/>
                <w:szCs w:val="28"/>
              </w:rPr>
              <w:t>Соорганизатор</w:t>
            </w:r>
            <w:proofErr w:type="spellEnd"/>
            <w:r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–</w:t>
            </w:r>
            <w:r w:rsidR="00A273D6"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профориентации и сопровождения профессионального самоопределения учащих</w:t>
            </w:r>
            <w:r w:rsidR="004032C4">
              <w:rPr>
                <w:rFonts w:ascii="Times New Roman" w:hAnsi="Times New Roman" w:cs="Times New Roman"/>
                <w:sz w:val="28"/>
                <w:szCs w:val="28"/>
              </w:rPr>
              <w:t xml:space="preserve">ся (молодежи) </w:t>
            </w:r>
            <w:proofErr w:type="spellStart"/>
            <w:r w:rsidR="004032C4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="004032C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Дубовский районный отдел образования.</w:t>
            </w:r>
          </w:p>
        </w:tc>
      </w:tr>
      <w:tr w:rsidR="001044DE" w:rsidRPr="00B92090" w:rsidTr="001044DE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4DE" w:rsidRPr="00B92090" w:rsidRDefault="001044DE" w:rsidP="0040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определяет цели, задачи, порядок, сроки проведения конкурса, и подведения итогов.</w:t>
            </w:r>
          </w:p>
        </w:tc>
      </w:tr>
    </w:tbl>
    <w:p w:rsidR="001044DE" w:rsidRPr="00B92090" w:rsidRDefault="001044DE" w:rsidP="004032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ЦЕЛЬ И ЗАДАЧИ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636"/>
        <w:gridCol w:w="8542"/>
      </w:tblGrid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99" w:type="dxa"/>
            <w:hideMark/>
          </w:tcPr>
          <w:p w:rsidR="001044DE" w:rsidRPr="00B92090" w:rsidRDefault="001044DE" w:rsidP="0040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Цель: формирование компетенций обеспечивающих готовность обучающихся к осознанному выбору дальнейшей индивидуальной образовательной траектории.</w:t>
            </w:r>
          </w:p>
        </w:tc>
      </w:tr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99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</w:tr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hideMark/>
          </w:tcPr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развивать информационно-коммуникативные компетенции в сфере профессионального  самоопределения;</w:t>
            </w:r>
          </w:p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повышения уровня социальной активности и самореализации </w:t>
            </w:r>
            <w:proofErr w:type="gramStart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</w:t>
            </w:r>
            <w:proofErr w:type="gramStart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активной творческой деятельности;</w:t>
            </w:r>
          </w:p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proofErr w:type="gramStart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образовательную траекторию;</w:t>
            </w:r>
          </w:p>
          <w:p w:rsidR="001044DE" w:rsidRPr="00B92090" w:rsidRDefault="00667638" w:rsidP="00FA23DA">
            <w:pPr>
              <w:pStyle w:val="aa"/>
              <w:jc w:val="both"/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 к самостоятельному приобретению знаний в соответствии с возникающими жизненными потребностями;</w:t>
            </w:r>
          </w:p>
        </w:tc>
      </w:tr>
    </w:tbl>
    <w:p w:rsidR="00FA23DA" w:rsidRDefault="00FA23DA" w:rsidP="00FA23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3DA" w:rsidRDefault="00FA23DA" w:rsidP="00FA23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3DA" w:rsidRDefault="00FA23DA" w:rsidP="00FA23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44DE" w:rsidRPr="00B92090" w:rsidRDefault="001044DE" w:rsidP="00FA23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lastRenderedPageBreak/>
        <w:t>УЧАСТНИКИ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636"/>
        <w:gridCol w:w="8542"/>
      </w:tblGrid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1044DE" w:rsidRPr="00B92090" w:rsidRDefault="007F2E75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599" w:type="dxa"/>
            <w:hideMark/>
          </w:tcPr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В Конкурсе п</w:t>
            </w:r>
            <w:r w:rsidR="001B0F5B"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участие </w:t>
            </w:r>
            <w:proofErr w:type="gramStart"/>
            <w:r w:rsidR="001B0F5B" w:rsidRPr="00FA23D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1B0F5B"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68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образовательны</w:t>
            </w:r>
            <w:r w:rsidR="007F2E75" w:rsidRPr="00FA23DA">
              <w:rPr>
                <w:rFonts w:ascii="Times New Roman" w:hAnsi="Times New Roman" w:cs="Times New Roman"/>
                <w:sz w:val="28"/>
                <w:szCs w:val="28"/>
              </w:rPr>
              <w:t>х организаций Дубовского района</w:t>
            </w:r>
            <w:r w:rsidR="00A41687">
              <w:rPr>
                <w:rFonts w:ascii="Times New Roman" w:hAnsi="Times New Roman" w:cs="Times New Roman"/>
                <w:sz w:val="28"/>
                <w:szCs w:val="28"/>
              </w:rPr>
              <w:t>. Количество участников от одной ОО не ограничено.</w:t>
            </w:r>
          </w:p>
        </w:tc>
      </w:tr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1044DE" w:rsidRPr="00B92090" w:rsidRDefault="007F2E75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599" w:type="dxa"/>
            <w:hideMark/>
          </w:tcPr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К участию в Конкурсе допускаются только индивидуальные работы.</w:t>
            </w:r>
          </w:p>
        </w:tc>
      </w:tr>
      <w:tr w:rsidR="001044DE" w:rsidRPr="00B92090" w:rsidTr="001044DE">
        <w:tc>
          <w:tcPr>
            <w:tcW w:w="395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1044DE" w:rsidRPr="00B92090" w:rsidRDefault="007F2E75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599" w:type="dxa"/>
            <w:hideMark/>
          </w:tcPr>
          <w:p w:rsidR="001044DE" w:rsidRPr="00FA23DA" w:rsidRDefault="001044DE" w:rsidP="00FA23D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DA">
              <w:rPr>
                <w:rFonts w:ascii="Times New Roman" w:hAnsi="Times New Roman" w:cs="Times New Roman"/>
                <w:sz w:val="28"/>
                <w:szCs w:val="28"/>
              </w:rPr>
              <w:t>Участие в Конкурсе означает полное согласие с данным Положением.</w:t>
            </w:r>
          </w:p>
        </w:tc>
      </w:tr>
    </w:tbl>
    <w:p w:rsidR="001044DE" w:rsidRPr="00B92090" w:rsidRDefault="001044DE" w:rsidP="007F2E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tbl>
      <w:tblPr>
        <w:tblW w:w="9253" w:type="dxa"/>
        <w:tblInd w:w="392" w:type="dxa"/>
        <w:tblLook w:val="04A0" w:firstRow="1" w:lastRow="0" w:firstColumn="1" w:lastColumn="0" w:noHBand="0" w:noVBand="1"/>
      </w:tblPr>
      <w:tblGrid>
        <w:gridCol w:w="709"/>
        <w:gridCol w:w="8544"/>
      </w:tblGrid>
      <w:tr w:rsidR="00FA23DA" w:rsidRPr="00B92090" w:rsidTr="00FA23DA">
        <w:tc>
          <w:tcPr>
            <w:tcW w:w="709" w:type="dxa"/>
          </w:tcPr>
          <w:p w:rsidR="001044DE" w:rsidRPr="00B92090" w:rsidRDefault="007F2E75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A2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</w:tcPr>
          <w:p w:rsidR="00FA23DA" w:rsidRPr="00E0563E" w:rsidRDefault="00FA23DA" w:rsidP="00E0563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3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профессий для видеороликов по ссылке </w:t>
            </w:r>
            <w:hyperlink r:id="rId7" w:history="1">
              <w:r w:rsidR="00375BE9" w:rsidRPr="005A542E">
                <w:rPr>
                  <w:rStyle w:val="a6"/>
                  <w:rFonts w:ascii="Times New Roman" w:eastAsiaTheme="minorHAnsi" w:hAnsi="Times New Roman"/>
                  <w:sz w:val="28"/>
                  <w:szCs w:val="28"/>
                </w:rPr>
                <w:t>https://docs.google.com/document/d/1DbXlPM5Gl5-dblkqPyWPkNqVuP4nYOdBK2geDgZMBhg/edit</w:t>
              </w:r>
            </w:hyperlink>
          </w:p>
        </w:tc>
      </w:tr>
      <w:tr w:rsidR="00FA23DA" w:rsidRPr="00B92090" w:rsidTr="00E0563E">
        <w:trPr>
          <w:trHeight w:val="706"/>
        </w:trPr>
        <w:tc>
          <w:tcPr>
            <w:tcW w:w="709" w:type="dxa"/>
            <w:hideMark/>
          </w:tcPr>
          <w:p w:rsidR="001044DE" w:rsidRPr="00B92090" w:rsidRDefault="00E0563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hideMark/>
          </w:tcPr>
          <w:p w:rsidR="000E1E61" w:rsidRPr="000E1E61" w:rsidRDefault="00E0563E" w:rsidP="00E0563E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0D0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рием заявок и видеороликов до 15</w:t>
            </w:r>
            <w:r w:rsidRPr="000E1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числа ежемесячно на электронную почту: </w:t>
            </w:r>
            <w:hyperlink r:id="rId8" w:history="1">
              <w:r w:rsidR="000E1E61" w:rsidRPr="00375557">
                <w:rPr>
                  <w:rStyle w:val="a6"/>
                  <w:rFonts w:ascii="Times New Roman" w:eastAsiaTheme="minorHAnsi" w:hAnsi="Times New Roman"/>
                  <w:b/>
                  <w:i/>
                  <w:sz w:val="28"/>
                  <w:szCs w:val="28"/>
                  <w:lang w:eastAsia="en-US"/>
                </w:rPr>
                <w:t>vedspezlukyanova@yandex.ru</w:t>
              </w:r>
            </w:hyperlink>
          </w:p>
        </w:tc>
      </w:tr>
      <w:tr w:rsidR="00E0563E" w:rsidRPr="00B92090" w:rsidTr="00FA23DA">
        <w:tc>
          <w:tcPr>
            <w:tcW w:w="709" w:type="dxa"/>
          </w:tcPr>
          <w:p w:rsidR="00E0563E" w:rsidRDefault="00E0563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544" w:type="dxa"/>
          </w:tcPr>
          <w:p w:rsidR="00E0563E" w:rsidRPr="00E0563E" w:rsidRDefault="00375BE9" w:rsidP="00E0563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E1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 подводятся до 20</w:t>
            </w:r>
            <w:r w:rsidR="00E0563E" w:rsidRPr="000D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числа ежемесячно</w:t>
            </w:r>
            <w:r w:rsidR="00E0563E">
              <w:rPr>
                <w:rFonts w:ascii="Times New Roman" w:hAnsi="Times New Roman" w:cs="Times New Roman"/>
                <w:sz w:val="28"/>
                <w:szCs w:val="28"/>
              </w:rPr>
              <w:t>, которые оформляются протоколом жюри</w:t>
            </w:r>
            <w:r w:rsidR="0087769A">
              <w:rPr>
                <w:rFonts w:ascii="Times New Roman" w:hAnsi="Times New Roman" w:cs="Times New Roman"/>
                <w:sz w:val="28"/>
                <w:szCs w:val="28"/>
              </w:rPr>
              <w:t>. Протокол является итоговым документом конкурса видеороликов.</w:t>
            </w:r>
          </w:p>
        </w:tc>
      </w:tr>
      <w:tr w:rsidR="00FA23DA" w:rsidRPr="00B92090" w:rsidTr="00FA23DA">
        <w:tc>
          <w:tcPr>
            <w:tcW w:w="709" w:type="dxa"/>
            <w:hideMark/>
          </w:tcPr>
          <w:p w:rsidR="001044DE" w:rsidRPr="00B92090" w:rsidRDefault="000E1E61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E05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hideMark/>
          </w:tcPr>
          <w:p w:rsidR="001044DE" w:rsidRPr="00E0563E" w:rsidRDefault="001044DE" w:rsidP="00E0563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3E">
              <w:rPr>
                <w:rFonts w:ascii="Times New Roman" w:hAnsi="Times New Roman" w:cs="Times New Roman"/>
                <w:sz w:val="28"/>
                <w:szCs w:val="28"/>
              </w:rPr>
              <w:t>Победителям Конкурса вручаются дипломы победителя и дипломы лауреата. Конкурсанты, не занявшие призовые места, получают сертификат в электронном виде об участии в Конкурсе.</w:t>
            </w:r>
          </w:p>
        </w:tc>
      </w:tr>
      <w:tr w:rsidR="00FA23DA" w:rsidRPr="00B92090" w:rsidTr="00FA23DA">
        <w:tc>
          <w:tcPr>
            <w:tcW w:w="709" w:type="dxa"/>
            <w:hideMark/>
          </w:tcPr>
          <w:p w:rsidR="001044DE" w:rsidRPr="00B92090" w:rsidRDefault="000E1E61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hideMark/>
          </w:tcPr>
          <w:p w:rsidR="001044DE" w:rsidRPr="00E0563E" w:rsidRDefault="001044DE" w:rsidP="00E0563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3E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лучшие видеоролики могут использоваться, как учебно-методические материалы в образовательном </w:t>
            </w:r>
            <w:r w:rsidR="00FF5066" w:rsidRPr="00E0563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проекте </w:t>
            </w:r>
            <w:r w:rsidRPr="00E05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563E">
              <w:rPr>
                <w:rFonts w:ascii="Times New Roman" w:hAnsi="Times New Roman" w:cs="Times New Roman"/>
                <w:sz w:val="28"/>
                <w:szCs w:val="28"/>
              </w:rPr>
              <w:t>Профминутка</w:t>
            </w:r>
            <w:proofErr w:type="spellEnd"/>
            <w:r w:rsidRPr="00E056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A23DA" w:rsidRPr="00B92090" w:rsidTr="00FA23DA">
        <w:tc>
          <w:tcPr>
            <w:tcW w:w="709" w:type="dxa"/>
            <w:hideMark/>
          </w:tcPr>
          <w:p w:rsidR="001044DE" w:rsidRPr="00B92090" w:rsidRDefault="000E1E61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hideMark/>
          </w:tcPr>
          <w:p w:rsidR="001044DE" w:rsidRPr="00E0563E" w:rsidRDefault="001044DE" w:rsidP="00E0563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3E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Конкурса размещается на различных информационных площадках.</w:t>
            </w:r>
          </w:p>
        </w:tc>
      </w:tr>
    </w:tbl>
    <w:p w:rsidR="001044DE" w:rsidRPr="00B92090" w:rsidRDefault="001044DE" w:rsidP="000E1E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tbl>
      <w:tblPr>
        <w:tblW w:w="9183" w:type="dxa"/>
        <w:tblInd w:w="392" w:type="dxa"/>
        <w:tblLook w:val="04A0" w:firstRow="1" w:lastRow="0" w:firstColumn="1" w:lastColumn="0" w:noHBand="0" w:noVBand="1"/>
      </w:tblPr>
      <w:tblGrid>
        <w:gridCol w:w="636"/>
        <w:gridCol w:w="846"/>
        <w:gridCol w:w="7701"/>
      </w:tblGrid>
      <w:tr w:rsidR="001044DE" w:rsidRPr="00B92090" w:rsidTr="001272DE">
        <w:tc>
          <w:tcPr>
            <w:tcW w:w="636" w:type="dxa"/>
            <w:hideMark/>
          </w:tcPr>
          <w:p w:rsidR="001044DE" w:rsidRPr="00B92090" w:rsidRDefault="001272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CD2" w:rsidRPr="00B920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Конкурсная работа выполняется участником самостоятельно.</w:t>
            </w:r>
          </w:p>
        </w:tc>
      </w:tr>
      <w:tr w:rsidR="001044DE" w:rsidRPr="00B92090" w:rsidTr="001272DE">
        <w:tc>
          <w:tcPr>
            <w:tcW w:w="636" w:type="dxa"/>
            <w:hideMark/>
          </w:tcPr>
          <w:p w:rsidR="001044DE" w:rsidRPr="00B92090" w:rsidRDefault="001272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CD2" w:rsidRPr="00B920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При создании видеоролика важно обратить на следующее: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272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86CD2"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.2.1 </w:t>
            </w:r>
            <w:r w:rsidR="001044DE"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Общие требования: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конкурсная работа должна быть снята в горизонтальном формате;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видеоролика</w:t>
            </w:r>
            <w:r w:rsidR="00886CD2"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должна составлять не более 5 </w:t>
            </w: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минут;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необходимо начать с начального 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титра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 на котором указано: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тема выступления (выбранная профессия);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Ф.И. учащегося, выполнившего видеоролик;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год, город.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не стоит использовать длинные кадры (средняя продолжительность кадра – 5-6 секунд.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Исключением может стать интервью);</w:t>
            </w:r>
            <w:proofErr w:type="gramEnd"/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снимать видео необходимо в хорошо освещенном помещении, </w:t>
            </w:r>
            <w:r w:rsidRPr="001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не должно быть слишком темным, «шумным» или </w:t>
            </w:r>
            <w:proofErr w:type="spell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пересвеченным</w:t>
            </w:r>
            <w:proofErr w:type="spell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не должны присутствовать скачки и рывки между кадрами;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272D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использовать </w:t>
            </w: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много эффектов и переходов;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не рекомендуется использование большого количества фотографий в работе;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звуковая дорожка не должна перекрывать/заглушать дикторский текст.</w:t>
            </w:r>
          </w:p>
          <w:p w:rsidR="001044DE" w:rsidRPr="001272DE" w:rsidRDefault="001272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3D6" w:rsidRPr="001272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044DE" w:rsidRPr="001272DE">
              <w:rPr>
                <w:rFonts w:ascii="Times New Roman" w:hAnsi="Times New Roman" w:cs="Times New Roman"/>
                <w:sz w:val="28"/>
                <w:szCs w:val="28"/>
              </w:rPr>
              <w:t>.2. Рекомендуется использование:</w:t>
            </w:r>
          </w:p>
          <w:p w:rsidR="001044DE" w:rsidRPr="001272DE" w:rsidRDefault="00A273D6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(у представителей </w:t>
            </w:r>
            <w:r w:rsidR="001044DE"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профессии);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дикторский текст (- это речевое сопровождение видеоролика.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Дикторский текст вводит зрителя в обстановку действия, даёт оценку событий и характеров, связывает между собой отдельные эпизоды видеоролика);</w:t>
            </w:r>
            <w:proofErr w:type="gramEnd"/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звуковая дорожка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(- 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это фоновая, нейтральная музыка, которая дополняет видеоряд, но при этом не мешает дикторскому тексту);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титры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 ( - 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это поясняющие надписи, использующиеся в кинофильмах и на телевидении).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1044DE" w:rsidRPr="00B92090" w:rsidRDefault="001272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3D6" w:rsidRPr="00B92090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  <w:r w:rsidR="001044DE" w:rsidRPr="00B92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1" w:type="dxa"/>
            <w:hideMark/>
          </w:tcPr>
          <w:p w:rsidR="00A273D6" w:rsidRPr="00B92090" w:rsidRDefault="00A273D6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Рекомендации к содержанию текста о профессии:</w:t>
            </w:r>
          </w:p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профессии: 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профессии, изменения ее содержания;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смежные профессии;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перспективность роста квалификации; </w:t>
            </w:r>
          </w:p>
          <w:p w:rsidR="001044DE" w:rsidRPr="00B92090" w:rsidRDefault="001044DE" w:rsidP="001272DE">
            <w:pPr>
              <w:pStyle w:val="aa"/>
              <w:jc w:val="both"/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спрос на профессию в вашем городе (районе).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Характеристика процесса труда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производственная характеристика профессии (описание трудового процесса);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содержание и характер труда, предмет, средства и результаты труда;</w:t>
            </w:r>
          </w:p>
          <w:p w:rsidR="001044DE" w:rsidRPr="00B92090" w:rsidRDefault="001044DE" w:rsidP="001272DE">
            <w:pPr>
              <w:pStyle w:val="aa"/>
              <w:jc w:val="both"/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необходимые общие и специальные знания и умения;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условия труда: 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режим труда;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микроклиматические условия (шум, освещенность, чистота и др.);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физическому состоянию организма работающего; </w:t>
            </w:r>
          </w:p>
          <w:p w:rsidR="001044DE" w:rsidRPr="00B92090" w:rsidRDefault="001044DE" w:rsidP="001272DE">
            <w:pPr>
              <w:pStyle w:val="aa"/>
              <w:jc w:val="both"/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противопоказания;</w:t>
            </w:r>
            <w:r w:rsidRPr="00B92090">
              <w:t xml:space="preserve"> 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требования профессии: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качества, которыми должен обладать работающий: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а) эмоционально-волевые; б) деловые; в) моторные (двигательные);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г) внимание; д) мышление; е) тип памяти; ж) моральные качества.</w:t>
            </w:r>
          </w:p>
          <w:p w:rsidR="001044DE" w:rsidRPr="00B92090" w:rsidRDefault="001044DE" w:rsidP="001272DE">
            <w:pPr>
              <w:pStyle w:val="aa"/>
              <w:jc w:val="both"/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характеристика труда (его привлекательные и непривлекательные стороны, трудности в работе, возможности </w:t>
            </w:r>
            <w:r w:rsidRPr="001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работы, важнейшие профессиональные качества);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hideMark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профессиональной подготовке: </w:t>
            </w:r>
          </w:p>
        </w:tc>
      </w:tr>
      <w:tr w:rsidR="001044DE" w:rsidRPr="00B92090" w:rsidTr="001272DE">
        <w:tc>
          <w:tcPr>
            <w:tcW w:w="636" w:type="dxa"/>
          </w:tcPr>
          <w:p w:rsidR="001044DE" w:rsidRPr="00B92090" w:rsidRDefault="001044DE" w:rsidP="00B9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"/>
            <w:hideMark/>
          </w:tcPr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пути получения профессии и характеристика учебных заведений;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поступления;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обучения;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изучаемые дисциплины; </w:t>
            </w:r>
          </w:p>
          <w:p w:rsidR="001044DE" w:rsidRPr="001272DE" w:rsidRDefault="001044DE" w:rsidP="001272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выпускника учебного заведения; </w:t>
            </w:r>
          </w:p>
          <w:p w:rsidR="001044DE" w:rsidRPr="00B92090" w:rsidRDefault="001044DE" w:rsidP="001272DE">
            <w:pPr>
              <w:pStyle w:val="aa"/>
              <w:jc w:val="both"/>
            </w:pPr>
            <w:r w:rsidRPr="001272DE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</w:t>
            </w:r>
            <w:proofErr w:type="gramStart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 w:rsidRPr="0012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 </w:t>
      </w: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 </w:t>
      </w: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 </w:t>
      </w: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  <w:sectPr w:rsidR="001044DE" w:rsidRPr="00B92090">
          <w:pgSz w:w="11906" w:h="16838"/>
          <w:pgMar w:top="1134" w:right="850" w:bottom="1134" w:left="1701" w:header="709" w:footer="709" w:gutter="0"/>
          <w:cols w:space="720"/>
        </w:sectPr>
      </w:pPr>
    </w:p>
    <w:p w:rsidR="001044DE" w:rsidRPr="001272DE" w:rsidRDefault="00CA3F9A" w:rsidP="001272D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272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272DE" w:rsidRPr="001272DE">
        <w:rPr>
          <w:rFonts w:ascii="Times New Roman" w:hAnsi="Times New Roman" w:cs="Times New Roman"/>
          <w:sz w:val="28"/>
          <w:szCs w:val="28"/>
        </w:rPr>
        <w:t xml:space="preserve"> №</w:t>
      </w:r>
      <w:r w:rsidRPr="001272DE">
        <w:rPr>
          <w:rFonts w:ascii="Times New Roman" w:hAnsi="Times New Roman" w:cs="Times New Roman"/>
          <w:sz w:val="28"/>
          <w:szCs w:val="28"/>
        </w:rPr>
        <w:t xml:space="preserve"> 2</w:t>
      </w:r>
      <w:r w:rsidR="001044DE" w:rsidRPr="00127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DE" w:rsidRDefault="001272DE" w:rsidP="001272D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</w:t>
      </w:r>
      <w:r w:rsidR="001044DE" w:rsidRPr="001272DE">
        <w:rPr>
          <w:rFonts w:ascii="Times New Roman" w:hAnsi="Times New Roman" w:cs="Times New Roman"/>
          <w:sz w:val="28"/>
          <w:szCs w:val="28"/>
        </w:rPr>
        <w:t xml:space="preserve"> конкурсе в</w:t>
      </w:r>
      <w:r w:rsidR="00D42FF6" w:rsidRPr="001272DE">
        <w:rPr>
          <w:rFonts w:ascii="Times New Roman" w:hAnsi="Times New Roman" w:cs="Times New Roman"/>
          <w:sz w:val="28"/>
          <w:szCs w:val="28"/>
        </w:rPr>
        <w:t>идеороликов  «</w:t>
      </w:r>
      <w:proofErr w:type="spellStart"/>
      <w:r w:rsidR="00D42FF6" w:rsidRPr="001272DE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="00631912" w:rsidRPr="001272DE">
        <w:rPr>
          <w:rFonts w:ascii="Times New Roman" w:hAnsi="Times New Roman" w:cs="Times New Roman"/>
          <w:sz w:val="28"/>
          <w:szCs w:val="28"/>
        </w:rPr>
        <w:t>»</w:t>
      </w:r>
    </w:p>
    <w:p w:rsidR="001272DE" w:rsidRDefault="001272DE" w:rsidP="001272D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94F55" w:rsidRDefault="00794F55" w:rsidP="001272D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272DE" w:rsidRPr="001272DE" w:rsidRDefault="001272DE" w:rsidP="001272D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044DE" w:rsidRPr="001272DE" w:rsidRDefault="001044DE" w:rsidP="0012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DE">
        <w:rPr>
          <w:rFonts w:ascii="Times New Roman" w:hAnsi="Times New Roman" w:cs="Times New Roman"/>
          <w:b/>
          <w:sz w:val="28"/>
          <w:szCs w:val="28"/>
        </w:rPr>
        <w:t>ОБРАЗЕЦ ЗАПОЛНЕНИЯ ЗАЯВКИ</w:t>
      </w:r>
    </w:p>
    <w:p w:rsidR="001044DE" w:rsidRPr="00B92090" w:rsidRDefault="001044DE" w:rsidP="0012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на участие в муниципальном этапе регионального конкурса видеороликов</w:t>
      </w:r>
    </w:p>
    <w:p w:rsidR="001044DE" w:rsidRPr="00B92090" w:rsidRDefault="001044DE" w:rsidP="00794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1922">
        <w:rPr>
          <w:rFonts w:ascii="Times New Roman" w:hAnsi="Times New Roman" w:cs="Times New Roman"/>
          <w:sz w:val="28"/>
          <w:szCs w:val="28"/>
        </w:rPr>
        <w:t>Профминутка</w:t>
      </w:r>
      <w:proofErr w:type="spellEnd"/>
      <w:r w:rsidR="0017192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pPr w:leftFromText="180" w:rightFromText="180" w:vertAnchor="text" w:horzAnchor="page" w:tblpXSpec="center" w:tblpY="153"/>
        <w:tblW w:w="11536" w:type="dxa"/>
        <w:tblLayout w:type="fixed"/>
        <w:tblLook w:val="01E0" w:firstRow="1" w:lastRow="1" w:firstColumn="1" w:lastColumn="1" w:noHBand="0" w:noVBand="0"/>
      </w:tblPr>
      <w:tblGrid>
        <w:gridCol w:w="689"/>
        <w:gridCol w:w="1905"/>
        <w:gridCol w:w="2961"/>
        <w:gridCol w:w="3843"/>
        <w:gridCol w:w="2138"/>
      </w:tblGrid>
      <w:tr w:rsidR="000D0BE1" w:rsidRPr="00B92090" w:rsidTr="000D0BE1">
        <w:trPr>
          <w:trHeight w:val="1550"/>
        </w:trPr>
        <w:tc>
          <w:tcPr>
            <w:tcW w:w="689" w:type="dxa"/>
            <w:hideMark/>
          </w:tcPr>
          <w:p w:rsidR="000D0BE1" w:rsidRPr="000D0BE1" w:rsidRDefault="000D0BE1" w:rsidP="000D0B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05" w:type="dxa"/>
            <w:hideMark/>
          </w:tcPr>
          <w:p w:rsidR="000D0BE1" w:rsidRPr="000D0BE1" w:rsidRDefault="000D0BE1" w:rsidP="000D0B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961" w:type="dxa"/>
            <w:hideMark/>
          </w:tcPr>
          <w:p w:rsidR="000D0BE1" w:rsidRPr="000D0BE1" w:rsidRDefault="000D0BE1" w:rsidP="000D0B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Класс, ОО, муниципальное образование</w:t>
            </w:r>
          </w:p>
        </w:tc>
        <w:tc>
          <w:tcPr>
            <w:tcW w:w="3843" w:type="dxa"/>
            <w:hideMark/>
          </w:tcPr>
          <w:p w:rsidR="000D0BE1" w:rsidRPr="000D0BE1" w:rsidRDefault="000D0BE1" w:rsidP="000D0B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Ф.И.О., должность руководителя проекта,  номер телефона/электронная почта</w:t>
            </w:r>
          </w:p>
        </w:tc>
        <w:tc>
          <w:tcPr>
            <w:tcW w:w="2138" w:type="dxa"/>
          </w:tcPr>
          <w:p w:rsidR="000D0BE1" w:rsidRPr="000D0BE1" w:rsidRDefault="000D0BE1" w:rsidP="000D0B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BE1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</w:p>
        </w:tc>
      </w:tr>
      <w:tr w:rsidR="000D0BE1" w:rsidRPr="00B92090" w:rsidTr="000D0BE1">
        <w:trPr>
          <w:trHeight w:val="1634"/>
        </w:trPr>
        <w:tc>
          <w:tcPr>
            <w:tcW w:w="689" w:type="dxa"/>
            <w:hideMark/>
          </w:tcPr>
          <w:p w:rsidR="000D0BE1" w:rsidRPr="00B92090" w:rsidRDefault="000D0BE1" w:rsidP="00B92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5" w:type="dxa"/>
            <w:hideMark/>
          </w:tcPr>
          <w:p w:rsidR="000D0BE1" w:rsidRPr="00B92090" w:rsidRDefault="000D0BE1" w:rsidP="00B92090">
            <w:pPr>
              <w:rPr>
                <w:rFonts w:ascii="Times New Roman" w:hAnsi="Times New Roman"/>
                <w:sz w:val="28"/>
                <w:szCs w:val="28"/>
              </w:rPr>
            </w:pPr>
            <w:r w:rsidRPr="00B92090">
              <w:rPr>
                <w:rFonts w:ascii="Times New Roman" w:hAnsi="Times New Roman"/>
                <w:sz w:val="28"/>
                <w:szCs w:val="28"/>
              </w:rPr>
              <w:t>Иванов Иван</w:t>
            </w:r>
          </w:p>
        </w:tc>
        <w:tc>
          <w:tcPr>
            <w:tcW w:w="2961" w:type="dxa"/>
            <w:hideMark/>
          </w:tcPr>
          <w:p w:rsidR="000D0BE1" w:rsidRPr="00B92090" w:rsidRDefault="000D0BE1" w:rsidP="00B92090">
            <w:pPr>
              <w:rPr>
                <w:rFonts w:ascii="Times New Roman" w:hAnsi="Times New Roman"/>
                <w:sz w:val="28"/>
                <w:szCs w:val="28"/>
              </w:rPr>
            </w:pPr>
            <w:r w:rsidRPr="00B92090">
              <w:rPr>
                <w:rFonts w:ascii="Times New Roman" w:hAnsi="Times New Roman"/>
                <w:sz w:val="28"/>
                <w:szCs w:val="28"/>
              </w:rPr>
              <w:t>учащийся 9 класса МБОУ СОШ № 1 Аксайского района, г. Аксая</w:t>
            </w:r>
          </w:p>
        </w:tc>
        <w:tc>
          <w:tcPr>
            <w:tcW w:w="3843" w:type="dxa"/>
            <w:hideMark/>
          </w:tcPr>
          <w:p w:rsidR="000D0BE1" w:rsidRPr="00B92090" w:rsidRDefault="000D0BE1" w:rsidP="00B92090">
            <w:pPr>
              <w:rPr>
                <w:rFonts w:ascii="Times New Roman" w:hAnsi="Times New Roman"/>
                <w:sz w:val="28"/>
                <w:szCs w:val="28"/>
              </w:rPr>
            </w:pPr>
            <w:r w:rsidRPr="00B92090">
              <w:rPr>
                <w:rFonts w:ascii="Times New Roman" w:hAnsi="Times New Roman"/>
                <w:sz w:val="28"/>
                <w:szCs w:val="28"/>
              </w:rPr>
              <w:t>Иванова Анастасия Ивановна, заместитель директора по УВР  МБОУ СОШ № 1 Аксайского района, г. Аксая 8 (</w:t>
            </w:r>
            <w:proofErr w:type="spellStart"/>
            <w:r w:rsidRPr="00B92090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spellEnd"/>
            <w:r w:rsidRPr="00B920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92090">
              <w:rPr>
                <w:rFonts w:ascii="Times New Roman" w:hAnsi="Times New Roman"/>
                <w:sz w:val="28"/>
                <w:szCs w:val="28"/>
              </w:rPr>
              <w:t>ххх-хх-хх</w:t>
            </w:r>
            <w:proofErr w:type="spellEnd"/>
            <w:r w:rsidRPr="00B92090">
              <w:rPr>
                <w:rFonts w:ascii="Times New Roman" w:hAnsi="Times New Roman"/>
                <w:sz w:val="28"/>
                <w:szCs w:val="28"/>
              </w:rPr>
              <w:t>, e-</w:t>
            </w:r>
            <w:proofErr w:type="spellStart"/>
            <w:r w:rsidRPr="00B9209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92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0D0BE1" w:rsidRPr="00B92090" w:rsidRDefault="000D0BE1" w:rsidP="00B92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  <w:sectPr w:rsidR="001044DE" w:rsidRPr="00B92090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lastRenderedPageBreak/>
        <w:t>Приложение № 3 к Положению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 xml:space="preserve">Директору 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 xml:space="preserve">МБУ ДО ЦП СПСУ (м) АР 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>Кракаускене О.П.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  <w:r w:rsidRPr="00B92090">
        <w:rPr>
          <w:rFonts w:ascii="Times New Roman" w:hAnsi="Times New Roman" w:cs="Times New Roman"/>
        </w:rPr>
        <w:t>,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proofErr w:type="gramStart"/>
      <w:r w:rsidRPr="00B92090">
        <w:rPr>
          <w:rFonts w:ascii="Times New Roman" w:hAnsi="Times New Roman" w:cs="Times New Roman"/>
        </w:rPr>
        <w:t>проживающего</w:t>
      </w:r>
      <w:proofErr w:type="gramEnd"/>
      <w:r w:rsidRPr="00B92090">
        <w:rPr>
          <w:rFonts w:ascii="Times New Roman" w:hAnsi="Times New Roman" w:cs="Times New Roman"/>
        </w:rPr>
        <w:t xml:space="preserve"> по адресу: 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B92090">
        <w:rPr>
          <w:rFonts w:ascii="Times New Roman" w:hAnsi="Times New Roman" w:cs="Times New Roman"/>
        </w:rPr>
        <w:t>________</w:t>
      </w:r>
    </w:p>
    <w:p w:rsidR="00B92090" w:rsidRP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>телефон: ________________________</w:t>
      </w:r>
    </w:p>
    <w:p w:rsidR="00B92090" w:rsidRDefault="00B92090" w:rsidP="00B92090">
      <w:pPr>
        <w:jc w:val="right"/>
        <w:rPr>
          <w:rFonts w:ascii="Times New Roman" w:hAnsi="Times New Roman" w:cs="Times New Roman"/>
        </w:rPr>
      </w:pPr>
      <w:r w:rsidRPr="00B92090">
        <w:rPr>
          <w:rFonts w:ascii="Times New Roman" w:hAnsi="Times New Roman" w:cs="Times New Roman"/>
        </w:rPr>
        <w:t>эл. адрес: _______________________</w:t>
      </w:r>
    </w:p>
    <w:p w:rsidR="004663DE" w:rsidRPr="00B92090" w:rsidRDefault="004663DE" w:rsidP="00B9209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92090" w:rsidRPr="00B92090" w:rsidRDefault="00B92090" w:rsidP="00B92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090" w:rsidRDefault="00B92090" w:rsidP="00B92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РАЗРЕШЕНИЕ НА И</w:t>
      </w:r>
      <w:r w:rsidR="000D0BE1">
        <w:rPr>
          <w:rFonts w:ascii="Times New Roman" w:hAnsi="Times New Roman" w:cs="Times New Roman"/>
          <w:sz w:val="28"/>
          <w:szCs w:val="28"/>
        </w:rPr>
        <w:t xml:space="preserve">СПОЛЬЗОВАНИЕ ФОТОГРАФИЙ и ВИДЕО </w:t>
      </w:r>
      <w:r w:rsidRPr="00B92090">
        <w:rPr>
          <w:rFonts w:ascii="Times New Roman" w:hAnsi="Times New Roman" w:cs="Times New Roman"/>
          <w:sz w:val="28"/>
          <w:szCs w:val="28"/>
        </w:rPr>
        <w:t>РЕБЕНКА</w:t>
      </w:r>
    </w:p>
    <w:p w:rsidR="004663DE" w:rsidRPr="00B92090" w:rsidRDefault="004663DE" w:rsidP="00B92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E1" w:rsidRDefault="00B92090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r w:rsidR="000D0BE1">
        <w:rPr>
          <w:rFonts w:ascii="Times New Roman" w:hAnsi="Times New Roman" w:cs="Times New Roman"/>
          <w:sz w:val="28"/>
          <w:szCs w:val="28"/>
        </w:rPr>
        <w:t>_</w:t>
      </w:r>
      <w:r w:rsidRPr="00B92090">
        <w:rPr>
          <w:rFonts w:ascii="Times New Roman" w:hAnsi="Times New Roman" w:cs="Times New Roman"/>
          <w:sz w:val="28"/>
          <w:szCs w:val="28"/>
        </w:rPr>
        <w:t>, разрешаю на безвозмездно</w:t>
      </w:r>
      <w:r w:rsidR="000D0BE1">
        <w:rPr>
          <w:rFonts w:ascii="Times New Roman" w:hAnsi="Times New Roman" w:cs="Times New Roman"/>
          <w:sz w:val="28"/>
          <w:szCs w:val="28"/>
        </w:rPr>
        <w:t>й основе публиковать</w:t>
      </w:r>
      <w:r w:rsidRPr="00B92090">
        <w:rPr>
          <w:rFonts w:ascii="Times New Roman" w:hAnsi="Times New Roman" w:cs="Times New Roman"/>
          <w:sz w:val="28"/>
          <w:szCs w:val="28"/>
        </w:rPr>
        <w:t xml:space="preserve"> видео моего</w:t>
      </w:r>
      <w:r w:rsidR="004663DE">
        <w:rPr>
          <w:rFonts w:ascii="Times New Roman" w:hAnsi="Times New Roman" w:cs="Times New Roman"/>
          <w:sz w:val="28"/>
          <w:szCs w:val="28"/>
        </w:rPr>
        <w:t xml:space="preserve"> (моей) несовершеннолетнего</w:t>
      </w:r>
      <w:proofErr w:type="gramStart"/>
      <w:r w:rsidR="004663DE">
        <w:rPr>
          <w:rFonts w:ascii="Times New Roman" w:hAnsi="Times New Roman" w:cs="Times New Roman"/>
          <w:sz w:val="28"/>
          <w:szCs w:val="28"/>
        </w:rPr>
        <w:t xml:space="preserve"> (</w:t>
      </w:r>
      <w:r w:rsidR="000D0B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0BE1">
        <w:rPr>
          <w:rFonts w:ascii="Times New Roman" w:hAnsi="Times New Roman" w:cs="Times New Roman"/>
          <w:sz w:val="28"/>
          <w:szCs w:val="28"/>
        </w:rPr>
        <w:t>ей)</w:t>
      </w:r>
      <w:r w:rsidR="004663DE">
        <w:rPr>
          <w:rFonts w:ascii="Times New Roman" w:hAnsi="Times New Roman" w:cs="Times New Roman"/>
          <w:sz w:val="28"/>
          <w:szCs w:val="28"/>
        </w:rPr>
        <w:t xml:space="preserve"> сына /</w:t>
      </w:r>
      <w:r w:rsidRPr="00B92090">
        <w:rPr>
          <w:rFonts w:ascii="Times New Roman" w:hAnsi="Times New Roman" w:cs="Times New Roman"/>
          <w:sz w:val="28"/>
          <w:szCs w:val="28"/>
        </w:rPr>
        <w:t xml:space="preserve">дочери </w:t>
      </w:r>
    </w:p>
    <w:p w:rsidR="00B92090" w:rsidRPr="00B92090" w:rsidRDefault="00B92090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>ФИО</w:t>
      </w:r>
      <w:r w:rsidR="000D0BE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92090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  <w:r w:rsidR="000D0BE1">
        <w:rPr>
          <w:rFonts w:ascii="Times New Roman" w:hAnsi="Times New Roman" w:cs="Times New Roman"/>
          <w:sz w:val="28"/>
          <w:szCs w:val="28"/>
        </w:rPr>
        <w:t>_______,</w:t>
      </w:r>
    </w:p>
    <w:p w:rsidR="00B92090" w:rsidRPr="00B92090" w:rsidRDefault="00B92090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920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92090">
        <w:rPr>
          <w:rFonts w:ascii="Times New Roman" w:hAnsi="Times New Roman" w:cs="Times New Roman"/>
          <w:sz w:val="28"/>
          <w:szCs w:val="28"/>
        </w:rPr>
        <w:t xml:space="preserve"> он (она) изображен (а).</w:t>
      </w:r>
    </w:p>
    <w:p w:rsidR="00B92090" w:rsidRDefault="00B92090" w:rsidP="00B92090">
      <w:pPr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 xml:space="preserve">Настоящим я удостоверяю, что являюсь родителем ребенка и имею полное право заключить настоящее соглашение. </w:t>
      </w:r>
    </w:p>
    <w:p w:rsidR="000D0BE1" w:rsidRPr="00B92090" w:rsidRDefault="000D0BE1" w:rsidP="00B92090">
      <w:pPr>
        <w:rPr>
          <w:rFonts w:ascii="Times New Roman" w:hAnsi="Times New Roman" w:cs="Times New Roman"/>
          <w:sz w:val="28"/>
          <w:szCs w:val="28"/>
        </w:rPr>
      </w:pPr>
    </w:p>
    <w:p w:rsidR="00B92090" w:rsidRPr="00B92090" w:rsidRDefault="00B92090" w:rsidP="000D0BE1">
      <w:pPr>
        <w:ind w:left="1416"/>
        <w:rPr>
          <w:rFonts w:ascii="Times New Roman" w:hAnsi="Times New Roman" w:cs="Times New Roman"/>
          <w:sz w:val="28"/>
          <w:szCs w:val="28"/>
        </w:rPr>
      </w:pPr>
      <w:r w:rsidRPr="00B92090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</w:t>
      </w:r>
      <w:r w:rsidR="000D0B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2090">
        <w:rPr>
          <w:rFonts w:ascii="Times New Roman" w:hAnsi="Times New Roman" w:cs="Times New Roman"/>
          <w:sz w:val="28"/>
          <w:szCs w:val="28"/>
        </w:rPr>
        <w:t>Подпись:</w:t>
      </w:r>
    </w:p>
    <w:p w:rsidR="001044DE" w:rsidRPr="00B92090" w:rsidRDefault="001044DE" w:rsidP="00B92090">
      <w:pPr>
        <w:rPr>
          <w:rFonts w:ascii="Times New Roman" w:hAnsi="Times New Roman" w:cs="Times New Roman"/>
          <w:sz w:val="28"/>
          <w:szCs w:val="28"/>
        </w:rPr>
      </w:pPr>
    </w:p>
    <w:sectPr w:rsidR="001044DE" w:rsidRPr="00B92090" w:rsidSect="00DF0AF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A8F74"/>
    <w:multiLevelType w:val="singleLevel"/>
    <w:tmpl w:val="A82A8F74"/>
    <w:lvl w:ilvl="0">
      <w:start w:val="2"/>
      <w:numFmt w:val="decimal"/>
      <w:suff w:val="space"/>
      <w:lvlText w:val="%1."/>
      <w:lvlJc w:val="left"/>
    </w:lvl>
  </w:abstractNum>
  <w:abstractNum w:abstractNumId="1">
    <w:nsid w:val="0FEE5010"/>
    <w:multiLevelType w:val="hybridMultilevel"/>
    <w:tmpl w:val="8B187B38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6C0D"/>
    <w:multiLevelType w:val="multilevel"/>
    <w:tmpl w:val="4F947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6F74522"/>
    <w:multiLevelType w:val="hybridMultilevel"/>
    <w:tmpl w:val="BB30CF30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3BB"/>
    <w:multiLevelType w:val="hybridMultilevel"/>
    <w:tmpl w:val="BA3AB5DA"/>
    <w:lvl w:ilvl="0" w:tplc="F0DA7AC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32CA0"/>
    <w:multiLevelType w:val="hybridMultilevel"/>
    <w:tmpl w:val="5BCAAFF2"/>
    <w:lvl w:ilvl="0" w:tplc="FF96B516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6">
    <w:nsid w:val="1DDB18B9"/>
    <w:multiLevelType w:val="hybridMultilevel"/>
    <w:tmpl w:val="599E62CE"/>
    <w:lvl w:ilvl="0" w:tplc="F0DA7A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0852"/>
    <w:multiLevelType w:val="hybridMultilevel"/>
    <w:tmpl w:val="09C8A4D2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54B"/>
    <w:multiLevelType w:val="hybridMultilevel"/>
    <w:tmpl w:val="5FF248C8"/>
    <w:lvl w:ilvl="0" w:tplc="C902F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41064"/>
    <w:multiLevelType w:val="hybridMultilevel"/>
    <w:tmpl w:val="F278A4BA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511"/>
    <w:multiLevelType w:val="hybridMultilevel"/>
    <w:tmpl w:val="BC7A1F02"/>
    <w:lvl w:ilvl="0" w:tplc="F0DA7A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95865"/>
    <w:multiLevelType w:val="hybridMultilevel"/>
    <w:tmpl w:val="82A68F54"/>
    <w:lvl w:ilvl="0" w:tplc="F0DA7A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D70BD"/>
    <w:multiLevelType w:val="hybridMultilevel"/>
    <w:tmpl w:val="BDC02426"/>
    <w:lvl w:ilvl="0" w:tplc="C902FE16">
      <w:start w:val="1"/>
      <w:numFmt w:val="bullet"/>
      <w:lvlText w:val="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16C0279"/>
    <w:multiLevelType w:val="hybridMultilevel"/>
    <w:tmpl w:val="014E86AC"/>
    <w:lvl w:ilvl="0" w:tplc="F0DA7A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19C9"/>
    <w:multiLevelType w:val="multilevel"/>
    <w:tmpl w:val="445B19C9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31DA7"/>
    <w:multiLevelType w:val="hybridMultilevel"/>
    <w:tmpl w:val="DC089E5E"/>
    <w:lvl w:ilvl="0" w:tplc="14D20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0294A"/>
    <w:multiLevelType w:val="hybridMultilevel"/>
    <w:tmpl w:val="3C389E12"/>
    <w:lvl w:ilvl="0" w:tplc="A37A1E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914C46"/>
    <w:multiLevelType w:val="hybridMultilevel"/>
    <w:tmpl w:val="B3CE5900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A1442"/>
    <w:multiLevelType w:val="hybridMultilevel"/>
    <w:tmpl w:val="C7C2F81A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975CA"/>
    <w:multiLevelType w:val="multilevel"/>
    <w:tmpl w:val="50728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870E7B"/>
    <w:multiLevelType w:val="hybridMultilevel"/>
    <w:tmpl w:val="81E6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0893"/>
    <w:multiLevelType w:val="multilevel"/>
    <w:tmpl w:val="967C83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71EE05C4"/>
    <w:multiLevelType w:val="hybridMultilevel"/>
    <w:tmpl w:val="A874FA5E"/>
    <w:lvl w:ilvl="0" w:tplc="041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3">
    <w:nsid w:val="7C7E46D3"/>
    <w:multiLevelType w:val="hybridMultilevel"/>
    <w:tmpl w:val="F8766848"/>
    <w:lvl w:ilvl="0" w:tplc="CE6483B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FF70905"/>
    <w:multiLevelType w:val="hybridMultilevel"/>
    <w:tmpl w:val="8BDCF3E8"/>
    <w:lvl w:ilvl="0" w:tplc="FF96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24"/>
  </w:num>
  <w:num w:numId="13">
    <w:abstractNumId w:val="22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13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1"/>
    <w:rsid w:val="0002175B"/>
    <w:rsid w:val="00041958"/>
    <w:rsid w:val="00073AED"/>
    <w:rsid w:val="000A598A"/>
    <w:rsid w:val="000D0BE1"/>
    <w:rsid w:val="000E1E61"/>
    <w:rsid w:val="001044DE"/>
    <w:rsid w:val="001272DE"/>
    <w:rsid w:val="00171922"/>
    <w:rsid w:val="001B0F5B"/>
    <w:rsid w:val="002232D5"/>
    <w:rsid w:val="00261D0A"/>
    <w:rsid w:val="00295B92"/>
    <w:rsid w:val="00364D4E"/>
    <w:rsid w:val="00375BE9"/>
    <w:rsid w:val="003B1B50"/>
    <w:rsid w:val="004032C4"/>
    <w:rsid w:val="004663DE"/>
    <w:rsid w:val="004D6083"/>
    <w:rsid w:val="004D7A89"/>
    <w:rsid w:val="004F07B6"/>
    <w:rsid w:val="005D1D56"/>
    <w:rsid w:val="00624B6F"/>
    <w:rsid w:val="00631912"/>
    <w:rsid w:val="00667638"/>
    <w:rsid w:val="006F51E9"/>
    <w:rsid w:val="00765B98"/>
    <w:rsid w:val="00776A92"/>
    <w:rsid w:val="00794F55"/>
    <w:rsid w:val="00795B9B"/>
    <w:rsid w:val="007F2E75"/>
    <w:rsid w:val="0087769A"/>
    <w:rsid w:val="00880BAA"/>
    <w:rsid w:val="00886CD2"/>
    <w:rsid w:val="008F11FA"/>
    <w:rsid w:val="00926A23"/>
    <w:rsid w:val="00962990"/>
    <w:rsid w:val="009B2F4B"/>
    <w:rsid w:val="009C69BC"/>
    <w:rsid w:val="00A07647"/>
    <w:rsid w:val="00A273D6"/>
    <w:rsid w:val="00A33E9A"/>
    <w:rsid w:val="00A41687"/>
    <w:rsid w:val="00AA00A1"/>
    <w:rsid w:val="00AF7685"/>
    <w:rsid w:val="00B27E6C"/>
    <w:rsid w:val="00B472EE"/>
    <w:rsid w:val="00B92090"/>
    <w:rsid w:val="00C45E49"/>
    <w:rsid w:val="00C64402"/>
    <w:rsid w:val="00C825BC"/>
    <w:rsid w:val="00CA3F9A"/>
    <w:rsid w:val="00CE1501"/>
    <w:rsid w:val="00CE3F13"/>
    <w:rsid w:val="00D42FF6"/>
    <w:rsid w:val="00E0563E"/>
    <w:rsid w:val="00E103DB"/>
    <w:rsid w:val="00E10B5A"/>
    <w:rsid w:val="00E85AA6"/>
    <w:rsid w:val="00EF2BF7"/>
    <w:rsid w:val="00FA23DA"/>
    <w:rsid w:val="00FE4A1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83"/>
    <w:rPr>
      <w:rFonts w:ascii="Tahoma" w:hAnsi="Tahoma" w:cs="Tahoma"/>
      <w:sz w:val="16"/>
      <w:szCs w:val="16"/>
    </w:rPr>
  </w:style>
  <w:style w:type="paragraph" w:customStyle="1" w:styleId="1">
    <w:name w:val="Гиперссылка1"/>
    <w:link w:val="a6"/>
    <w:uiPriority w:val="99"/>
    <w:rsid w:val="001044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6">
    <w:name w:val="Hyperlink"/>
    <w:basedOn w:val="a0"/>
    <w:link w:val="1"/>
    <w:uiPriority w:val="99"/>
    <w:unhideWhenUsed/>
    <w:rsid w:val="001044DE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1044DE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044D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17">
    <w:name w:val="t17"/>
    <w:rsid w:val="001044DE"/>
    <w:rPr>
      <w:rFonts w:ascii="Times New Roman" w:hAnsi="Times New Roman" w:cs="Times New Roman" w:hint="default"/>
    </w:rPr>
  </w:style>
  <w:style w:type="table" w:styleId="a9">
    <w:name w:val="Table Grid"/>
    <w:basedOn w:val="a1"/>
    <w:rsid w:val="001044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0">
    <w:name w:val="c310"/>
    <w:basedOn w:val="a"/>
    <w:uiPriority w:val="99"/>
    <w:rsid w:val="00E85AA6"/>
    <w:pPr>
      <w:spacing w:after="0" w:line="240" w:lineRule="auto"/>
      <w:ind w:right="16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styleId="aa">
    <w:name w:val="No Spacing"/>
    <w:uiPriority w:val="1"/>
    <w:qFormat/>
    <w:rsid w:val="00C64402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64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83"/>
    <w:rPr>
      <w:rFonts w:ascii="Tahoma" w:hAnsi="Tahoma" w:cs="Tahoma"/>
      <w:sz w:val="16"/>
      <w:szCs w:val="16"/>
    </w:rPr>
  </w:style>
  <w:style w:type="paragraph" w:customStyle="1" w:styleId="1">
    <w:name w:val="Гиперссылка1"/>
    <w:link w:val="a6"/>
    <w:uiPriority w:val="99"/>
    <w:rsid w:val="001044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6">
    <w:name w:val="Hyperlink"/>
    <w:basedOn w:val="a0"/>
    <w:link w:val="1"/>
    <w:uiPriority w:val="99"/>
    <w:unhideWhenUsed/>
    <w:rsid w:val="001044DE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1044DE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044D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17">
    <w:name w:val="t17"/>
    <w:rsid w:val="001044DE"/>
    <w:rPr>
      <w:rFonts w:ascii="Times New Roman" w:hAnsi="Times New Roman" w:cs="Times New Roman" w:hint="default"/>
    </w:rPr>
  </w:style>
  <w:style w:type="table" w:styleId="a9">
    <w:name w:val="Table Grid"/>
    <w:basedOn w:val="a1"/>
    <w:rsid w:val="001044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0">
    <w:name w:val="c310"/>
    <w:basedOn w:val="a"/>
    <w:uiPriority w:val="99"/>
    <w:rsid w:val="00E85AA6"/>
    <w:pPr>
      <w:spacing w:after="0" w:line="240" w:lineRule="auto"/>
      <w:ind w:right="16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styleId="aa">
    <w:name w:val="No Spacing"/>
    <w:uiPriority w:val="1"/>
    <w:qFormat/>
    <w:rsid w:val="00C64402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6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spezlukya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DbXlPM5Gl5-dblkqPyWPkNqVuP4nYOdBK2geDgZMBhg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D4D7-6AD6-47B0-AD0A-E13CC08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</dc:creator>
  <cp:lastModifiedBy>Пользователь</cp:lastModifiedBy>
  <cp:revision>15</cp:revision>
  <cp:lastPrinted>2022-01-11T12:53:00Z</cp:lastPrinted>
  <dcterms:created xsi:type="dcterms:W3CDTF">2022-10-18T07:26:00Z</dcterms:created>
  <dcterms:modified xsi:type="dcterms:W3CDTF">2023-11-10T13:23:00Z</dcterms:modified>
</cp:coreProperties>
</file>