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8850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bookmarkStart w:id="0" w:name="block-37841981"/>
      <w:r w:rsidRPr="008234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A369FC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2349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1C25CB61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2349C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70F8121D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77DBE67B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4A25F7F1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2DA5AAC0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47944531" w14:textId="77777777" w:rsidR="00A406E6" w:rsidRPr="0082349C" w:rsidRDefault="00A406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349C" w14:paraId="0EF44EA7" w14:textId="77777777" w:rsidTr="000D4161">
        <w:tc>
          <w:tcPr>
            <w:tcW w:w="3114" w:type="dxa"/>
          </w:tcPr>
          <w:p w14:paraId="1E2F408B" w14:textId="77777777" w:rsidR="00C53FFE" w:rsidRPr="0040209D" w:rsidRDefault="00AA32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CBE2E0" w14:textId="77777777" w:rsidR="004E6975" w:rsidRPr="008944ED" w:rsidRDefault="00AA32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14:paraId="49CB5EB3" w14:textId="77777777" w:rsidR="004E6975" w:rsidRDefault="00AA32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FCE321" w14:textId="77777777" w:rsidR="004E6975" w:rsidRPr="008944ED" w:rsidRDefault="00AA32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14:paraId="15A22442" w14:textId="4B60E2D1" w:rsidR="004E6975" w:rsidRDefault="008234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A32BF" w:rsidRPr="008234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A32B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55C575" w14:textId="77777777" w:rsidR="00C53FFE" w:rsidRPr="0040209D" w:rsidRDefault="00AA32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84C5EF" w14:textId="77777777" w:rsidR="00C53FFE" w:rsidRPr="0040209D" w:rsidRDefault="00AA32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AA5703" w14:textId="77777777" w:rsidR="004E6975" w:rsidRPr="008944ED" w:rsidRDefault="00AA32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6D8EB3A" w14:textId="77777777" w:rsidR="004E6975" w:rsidRDefault="00AA32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C4E171" w14:textId="77777777" w:rsidR="004E6975" w:rsidRPr="008944ED" w:rsidRDefault="00AA32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1E098FEF" w14:textId="15FD8BCA" w:rsidR="004E6975" w:rsidRDefault="008234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A32B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2B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E37C3E" w14:textId="77777777" w:rsidR="00C53FFE" w:rsidRPr="0040209D" w:rsidRDefault="00AA32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224E1D" w14:textId="77777777" w:rsidR="000E6D86" w:rsidRDefault="00AA32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01B5E1E" w14:textId="77777777" w:rsidR="000E6D86" w:rsidRPr="008944ED" w:rsidRDefault="00AA32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14:paraId="04F6657E" w14:textId="77777777" w:rsidR="000E6D86" w:rsidRDefault="00AA32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A035E9" w14:textId="77777777" w:rsidR="0086502D" w:rsidRPr="008944ED" w:rsidRDefault="00AA32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4C41331D" w14:textId="70F78AD6" w:rsidR="000E6D86" w:rsidRDefault="008234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A32B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A32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2B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3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52C8F5" w14:textId="77777777" w:rsidR="00C53FFE" w:rsidRPr="0040209D" w:rsidRDefault="00AA32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7A02A8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5CC4C464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03AF169C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6F030FD3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6382F17C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3177082D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816FED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4975739)</w:t>
      </w:r>
    </w:p>
    <w:p w14:paraId="06AFBF2D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1F45E04A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6BA4089" w14:textId="77777777" w:rsidR="00A406E6" w:rsidRPr="0082349C" w:rsidRDefault="00AA32BF">
      <w:pPr>
        <w:spacing w:after="0" w:line="408" w:lineRule="auto"/>
        <w:ind w:left="120"/>
        <w:jc w:val="center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24AB6D0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47542ABF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02F8AB6C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18D4ED08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3B96187C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08362FF5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21DA747E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54B3B8E0" w14:textId="77777777" w:rsidR="00A406E6" w:rsidRPr="0082349C" w:rsidRDefault="00A406E6">
      <w:pPr>
        <w:spacing w:after="0"/>
        <w:ind w:left="120"/>
        <w:jc w:val="center"/>
        <w:rPr>
          <w:lang w:val="ru-RU"/>
        </w:rPr>
      </w:pPr>
    </w:p>
    <w:p w14:paraId="3D73171A" w14:textId="77777777" w:rsidR="00A406E6" w:rsidRPr="0082349C" w:rsidRDefault="00A406E6" w:rsidP="0082349C">
      <w:pPr>
        <w:spacing w:after="0"/>
        <w:rPr>
          <w:lang w:val="ru-RU"/>
        </w:rPr>
      </w:pPr>
    </w:p>
    <w:p w14:paraId="034A26BA" w14:textId="6396331E" w:rsidR="00A406E6" w:rsidRPr="0082349C" w:rsidRDefault="00AA32BF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82349C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="0082349C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234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B8ABF0B" w14:textId="77777777" w:rsidR="00A406E6" w:rsidRPr="0082349C" w:rsidRDefault="00A406E6">
      <w:pPr>
        <w:rPr>
          <w:lang w:val="ru-RU"/>
        </w:rPr>
        <w:sectPr w:rsidR="00A406E6" w:rsidRPr="0082349C">
          <w:pgSz w:w="11906" w:h="16383"/>
          <w:pgMar w:top="1134" w:right="850" w:bottom="1134" w:left="1701" w:header="720" w:footer="720" w:gutter="0"/>
          <w:cols w:space="720"/>
        </w:sectPr>
      </w:pPr>
    </w:p>
    <w:p w14:paraId="04CFDFB1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bookmarkStart w:id="5" w:name="block-37841978"/>
      <w:bookmarkEnd w:id="0"/>
      <w:r w:rsidRPr="00823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C542D9" w14:textId="77777777" w:rsidR="00A406E6" w:rsidRPr="0082349C" w:rsidRDefault="00A406E6">
      <w:pPr>
        <w:spacing w:after="0" w:line="264" w:lineRule="auto"/>
        <w:ind w:left="120"/>
        <w:jc w:val="both"/>
        <w:rPr>
          <w:lang w:val="ru-RU"/>
        </w:rPr>
      </w:pPr>
    </w:p>
    <w:p w14:paraId="6BA2457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82349C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B50B14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</w:t>
      </w:r>
      <w:r w:rsidRPr="0082349C">
        <w:rPr>
          <w:rFonts w:ascii="Times New Roman" w:hAnsi="Times New Roman"/>
          <w:color w:val="000000"/>
          <w:sz w:val="28"/>
          <w:lang w:val="ru-RU"/>
        </w:rPr>
        <w:t>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AD440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</w:t>
      </w:r>
      <w:r w:rsidRPr="0082349C">
        <w:rPr>
          <w:rFonts w:ascii="Times New Roman" w:hAnsi="Times New Roman"/>
          <w:color w:val="000000"/>
          <w:sz w:val="28"/>
          <w:lang w:val="ru-RU"/>
        </w:rPr>
        <w:t>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F18E2C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</w:t>
      </w:r>
      <w:r w:rsidRPr="0082349C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8C15C9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</w:t>
      </w:r>
      <w:r w:rsidRPr="0082349C">
        <w:rPr>
          <w:rFonts w:ascii="Times New Roman" w:hAnsi="Times New Roman"/>
          <w:color w:val="000000"/>
          <w:sz w:val="28"/>
          <w:lang w:val="ru-RU"/>
        </w:rPr>
        <w:t>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D09D45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</w:t>
      </w:r>
      <w:r w:rsidRPr="0082349C">
        <w:rPr>
          <w:rFonts w:ascii="Times New Roman" w:hAnsi="Times New Roman"/>
          <w:color w:val="000000"/>
          <w:sz w:val="28"/>
          <w:lang w:val="ru-RU"/>
        </w:rPr>
        <w:t>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D23CC0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 w:rsidRPr="0082349C">
        <w:rPr>
          <w:rFonts w:ascii="Times New Roman" w:hAnsi="Times New Roman"/>
          <w:color w:val="000000"/>
          <w:sz w:val="28"/>
          <w:lang w:val="ru-RU"/>
        </w:rPr>
        <w:t>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мени. При опоре на восприятие произведений искусства художественно-эстетическое отношение к миру формируется </w:t>
      </w: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156C16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Содержание программы по из</w:t>
      </w:r>
      <w:r w:rsidRPr="0082349C">
        <w:rPr>
          <w:rFonts w:ascii="Times New Roman" w:hAnsi="Times New Roman"/>
          <w:color w:val="000000"/>
          <w:sz w:val="28"/>
          <w:lang w:val="ru-RU"/>
        </w:rPr>
        <w:t>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8470B6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234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088D269E" w14:textId="77777777" w:rsidR="00A406E6" w:rsidRPr="0082349C" w:rsidRDefault="00A406E6">
      <w:pPr>
        <w:spacing w:after="0" w:line="264" w:lineRule="auto"/>
        <w:ind w:left="120"/>
        <w:jc w:val="both"/>
        <w:rPr>
          <w:lang w:val="ru-RU"/>
        </w:rPr>
      </w:pPr>
    </w:p>
    <w:p w14:paraId="2A0F37B8" w14:textId="77777777" w:rsidR="00A406E6" w:rsidRPr="0082349C" w:rsidRDefault="00A406E6">
      <w:pPr>
        <w:rPr>
          <w:lang w:val="ru-RU"/>
        </w:rPr>
        <w:sectPr w:rsidR="00A406E6" w:rsidRPr="0082349C">
          <w:pgSz w:w="11906" w:h="16383"/>
          <w:pgMar w:top="1134" w:right="850" w:bottom="1134" w:left="1701" w:header="720" w:footer="720" w:gutter="0"/>
          <w:cols w:space="720"/>
        </w:sectPr>
      </w:pPr>
    </w:p>
    <w:p w14:paraId="24D949CA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bookmarkStart w:id="7" w:name="block-37841982"/>
      <w:bookmarkEnd w:id="5"/>
      <w:r w:rsidRPr="008234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EF089D9" w14:textId="77777777" w:rsidR="00A406E6" w:rsidRPr="0082349C" w:rsidRDefault="00A406E6">
      <w:pPr>
        <w:spacing w:after="0" w:line="264" w:lineRule="auto"/>
        <w:ind w:left="120"/>
        <w:jc w:val="both"/>
        <w:rPr>
          <w:lang w:val="ru-RU"/>
        </w:rPr>
      </w:pPr>
    </w:p>
    <w:p w14:paraId="2CE51DE7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8F91D" w14:textId="77777777" w:rsidR="00A406E6" w:rsidRPr="0082349C" w:rsidRDefault="00A406E6">
      <w:pPr>
        <w:spacing w:after="0" w:line="264" w:lineRule="auto"/>
        <w:ind w:left="120"/>
        <w:jc w:val="both"/>
        <w:rPr>
          <w:lang w:val="ru-RU"/>
        </w:rPr>
      </w:pPr>
    </w:p>
    <w:p w14:paraId="0F39B15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3552E5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</w:t>
      </w:r>
      <w:r w:rsidRPr="0082349C">
        <w:rPr>
          <w:rFonts w:ascii="Times New Roman" w:hAnsi="Times New Roman"/>
          <w:color w:val="000000"/>
          <w:sz w:val="28"/>
          <w:lang w:val="ru-RU"/>
        </w:rPr>
        <w:t>горизонтального формата листа в зависимости от содержания изображения.</w:t>
      </w:r>
    </w:p>
    <w:p w14:paraId="65DFDAB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7D62B7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E4D782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пропорциях: короткое – длинное. Развитие навыка видения соотношения частей целого (на основе рисунков животных).</w:t>
      </w:r>
    </w:p>
    <w:p w14:paraId="0D072B7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71A352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ись»</w:t>
      </w:r>
    </w:p>
    <w:p w14:paraId="73765F0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F296AE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</w:t>
      </w:r>
      <w:r w:rsidRPr="0082349C">
        <w:rPr>
          <w:rFonts w:ascii="Times New Roman" w:hAnsi="Times New Roman"/>
          <w:color w:val="000000"/>
          <w:sz w:val="28"/>
          <w:lang w:val="ru-RU"/>
        </w:rPr>
        <w:t>расок и получение нового цвета.</w:t>
      </w:r>
    </w:p>
    <w:p w14:paraId="12F749C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3D64F0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</w:t>
      </w:r>
      <w:r w:rsidRPr="0082349C">
        <w:rPr>
          <w:rFonts w:ascii="Times New Roman" w:hAnsi="Times New Roman"/>
          <w:color w:val="000000"/>
          <w:sz w:val="28"/>
          <w:lang w:val="ru-RU"/>
        </w:rPr>
        <w:t>а.</w:t>
      </w:r>
    </w:p>
    <w:p w14:paraId="3FA2A36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D6444F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AB5C22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9E6C5A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</w:t>
      </w:r>
      <w:r w:rsidRPr="0082349C">
        <w:rPr>
          <w:rFonts w:ascii="Times New Roman" w:hAnsi="Times New Roman"/>
          <w:color w:val="000000"/>
          <w:sz w:val="28"/>
          <w:lang w:val="ru-RU"/>
        </w:rPr>
        <w:t>Приёмы работы с пластилином; дощечка, стек, тряпочка.</w:t>
      </w:r>
    </w:p>
    <w:p w14:paraId="053AB12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7AAF23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</w:t>
      </w:r>
      <w:r w:rsidRPr="0082349C">
        <w:rPr>
          <w:rFonts w:ascii="Times New Roman" w:hAnsi="Times New Roman"/>
          <w:color w:val="000000"/>
          <w:sz w:val="28"/>
          <w:lang w:val="ru-RU"/>
        </w:rPr>
        <w:t>ственных промыслов (дымковская или каргопольская игрушка или по выбору учителя с учётом местных промыслов).</w:t>
      </w:r>
    </w:p>
    <w:p w14:paraId="341A378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CD0842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66A33F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-прикладное искусство»</w:t>
      </w:r>
    </w:p>
    <w:p w14:paraId="0358715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</w:p>
    <w:p w14:paraId="72FFB0B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62B9EE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</w:t>
      </w:r>
      <w:r w:rsidRPr="0082349C">
        <w:rPr>
          <w:rFonts w:ascii="Times New Roman" w:hAnsi="Times New Roman"/>
          <w:color w:val="000000"/>
          <w:sz w:val="28"/>
          <w:lang w:val="ru-RU"/>
        </w:rPr>
        <w:t>ражением бабочки по представлению, использование линии симметрии при составлении узора крыльев.</w:t>
      </w:r>
    </w:p>
    <w:p w14:paraId="627C84F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</w:t>
      </w:r>
      <w:r w:rsidRPr="0082349C">
        <w:rPr>
          <w:rFonts w:ascii="Times New Roman" w:hAnsi="Times New Roman"/>
          <w:color w:val="000000"/>
          <w:sz w:val="28"/>
          <w:lang w:val="ru-RU"/>
        </w:rPr>
        <w:t>учётом местных промыслов).</w:t>
      </w:r>
    </w:p>
    <w:p w14:paraId="5E070C7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F77202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81964F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14327A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</w:t>
      </w:r>
      <w:r w:rsidRPr="0082349C">
        <w:rPr>
          <w:rFonts w:ascii="Times New Roman" w:hAnsi="Times New Roman"/>
          <w:color w:val="000000"/>
          <w:sz w:val="28"/>
          <w:lang w:val="ru-RU"/>
        </w:rPr>
        <w:t>в окружающем мире (по фотографиям), обсуждение особенностей и составных частей зданий.</w:t>
      </w:r>
    </w:p>
    <w:p w14:paraId="385610C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приёма симметрии.</w:t>
      </w:r>
    </w:p>
    <w:p w14:paraId="58CEA91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B39A86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DFF4BF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</w:t>
      </w:r>
      <w:r w:rsidRPr="0082349C">
        <w:rPr>
          <w:rFonts w:ascii="Times New Roman" w:hAnsi="Times New Roman"/>
          <w:color w:val="000000"/>
          <w:sz w:val="28"/>
          <w:lang w:val="ru-RU"/>
        </w:rPr>
        <w:t>ржания детских работ.</w:t>
      </w:r>
    </w:p>
    <w:p w14:paraId="061231E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31219D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</w:t>
      </w:r>
      <w:r w:rsidRPr="0082349C">
        <w:rPr>
          <w:rFonts w:ascii="Times New Roman" w:hAnsi="Times New Roman"/>
          <w:color w:val="000000"/>
          <w:sz w:val="28"/>
          <w:lang w:val="ru-RU"/>
        </w:rPr>
        <w:t>ельных установок учителя в соответствии с изучаемой темой.</w:t>
      </w:r>
    </w:p>
    <w:p w14:paraId="6876A85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B25243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AEC3B0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3A294C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Фотографирование мелк</w:t>
      </w:r>
      <w:r w:rsidRPr="0082349C">
        <w:rPr>
          <w:rFonts w:ascii="Times New Roman" w:hAnsi="Times New Roman"/>
          <w:color w:val="000000"/>
          <w:sz w:val="28"/>
          <w:lang w:val="ru-RU"/>
        </w:rPr>
        <w:t>их деталей природы, выражение ярких зрительных впечатлений.</w:t>
      </w:r>
    </w:p>
    <w:p w14:paraId="6F335AF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03544B8" w14:textId="77777777" w:rsidR="00A406E6" w:rsidRPr="0082349C" w:rsidRDefault="00A406E6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369A06E9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4E07D7BC" w14:textId="77777777" w:rsidR="00A406E6" w:rsidRPr="0082349C" w:rsidRDefault="00AA32BF">
      <w:pPr>
        <w:spacing w:after="0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DEC1EE4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0669D14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8DFFA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</w:t>
      </w:r>
      <w:r w:rsidRPr="0082349C">
        <w:rPr>
          <w:rFonts w:ascii="Times New Roman" w:hAnsi="Times New Roman"/>
          <w:color w:val="000000"/>
          <w:sz w:val="28"/>
          <w:lang w:val="ru-RU"/>
        </w:rPr>
        <w:t>рисунка и их свойства. Развитие навыков линейного рисунка.</w:t>
      </w:r>
    </w:p>
    <w:p w14:paraId="7694D33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677343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Ритм пятен: освоение основ композиции. Расположение пятна на плоскости листа: сгущение, </w:t>
      </w:r>
      <w:r w:rsidRPr="0082349C">
        <w:rPr>
          <w:rFonts w:ascii="Times New Roman" w:hAnsi="Times New Roman"/>
          <w:color w:val="000000"/>
          <w:sz w:val="28"/>
          <w:lang w:val="ru-RU"/>
        </w:rPr>
        <w:t>разброс, доминанта, равновесие, спокойствие и движение.</w:t>
      </w:r>
    </w:p>
    <w:p w14:paraId="661A7F4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1920FE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</w:t>
      </w:r>
      <w:r w:rsidRPr="0082349C">
        <w:rPr>
          <w:rFonts w:ascii="Times New Roman" w:hAnsi="Times New Roman"/>
          <w:color w:val="000000"/>
          <w:sz w:val="28"/>
          <w:lang w:val="ru-RU"/>
        </w:rPr>
        <w:t>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B78D87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тивным выражением его характера. Рассматривание графических произведений анималистического жанра. </w:t>
      </w:r>
    </w:p>
    <w:p w14:paraId="661585B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2B72C0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</w:t>
      </w:r>
      <w:r w:rsidRPr="0082349C">
        <w:rPr>
          <w:rFonts w:ascii="Times New Roman" w:hAnsi="Times New Roman"/>
          <w:color w:val="000000"/>
          <w:sz w:val="28"/>
          <w:lang w:val="ru-RU"/>
        </w:rPr>
        <w:t>жений кистью. Пастозное, плотное и прозрачное нанесение краски.</w:t>
      </w:r>
    </w:p>
    <w:p w14:paraId="2820AFA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8FF92D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FB09DD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</w:t>
      </w:r>
      <w:r w:rsidRPr="0082349C">
        <w:rPr>
          <w:rFonts w:ascii="Times New Roman" w:hAnsi="Times New Roman"/>
          <w:color w:val="000000"/>
          <w:sz w:val="28"/>
          <w:lang w:val="ru-RU"/>
        </w:rPr>
        <w:t>раски и осветление цвета. Эмоциональная выразительность цветовых состояний и отношений.</w:t>
      </w:r>
    </w:p>
    <w:p w14:paraId="45A41E3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42901E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</w:t>
      </w:r>
      <w:r w:rsidRPr="0082349C">
        <w:rPr>
          <w:rFonts w:ascii="Times New Roman" w:hAnsi="Times New Roman"/>
          <w:color w:val="000000"/>
          <w:sz w:val="28"/>
          <w:lang w:val="ru-RU"/>
        </w:rPr>
        <w:t>цветовых состояниях (туман, нежное утро, гроза, буря, ветер – по выбору учителя). Произведения И. К. Айвазовского.</w:t>
      </w:r>
    </w:p>
    <w:p w14:paraId="743A921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6029B4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0AB08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</w:t>
      </w:r>
      <w:r w:rsidRPr="0082349C">
        <w:rPr>
          <w:rFonts w:ascii="Times New Roman" w:hAnsi="Times New Roman"/>
          <w:color w:val="000000"/>
          <w:sz w:val="28"/>
          <w:lang w:val="ru-RU"/>
        </w:rPr>
        <w:t>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</w:t>
      </w:r>
      <w:r w:rsidRPr="0082349C">
        <w:rPr>
          <w:rFonts w:ascii="Times New Roman" w:hAnsi="Times New Roman"/>
          <w:color w:val="000000"/>
          <w:sz w:val="28"/>
          <w:lang w:val="ru-RU"/>
        </w:rPr>
        <w:t>.</w:t>
      </w:r>
    </w:p>
    <w:p w14:paraId="0E221EE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E0950A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лёгкой, стремительной формы.</w:t>
      </w:r>
    </w:p>
    <w:p w14:paraId="5668C9D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D1565B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</w:t>
      </w:r>
      <w:r w:rsidRPr="0082349C">
        <w:rPr>
          <w:rFonts w:ascii="Times New Roman" w:hAnsi="Times New Roman"/>
          <w:color w:val="000000"/>
          <w:sz w:val="28"/>
          <w:lang w:val="ru-RU"/>
        </w:rPr>
        <w:t>икладного искусства (например, кружево, вышивка, ювелирные изделия).</w:t>
      </w:r>
    </w:p>
    <w:p w14:paraId="08EC51C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D095A5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</w:t>
      </w:r>
      <w:r w:rsidRPr="0082349C">
        <w:rPr>
          <w:rFonts w:ascii="Times New Roman" w:hAnsi="Times New Roman"/>
          <w:color w:val="000000"/>
          <w:sz w:val="28"/>
          <w:lang w:val="ru-RU"/>
        </w:rPr>
        <w:t>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ADC884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</w:t>
      </w:r>
      <w:r w:rsidRPr="0082349C">
        <w:rPr>
          <w:rFonts w:ascii="Times New Roman" w:hAnsi="Times New Roman"/>
          <w:color w:val="000000"/>
          <w:sz w:val="28"/>
          <w:lang w:val="ru-RU"/>
        </w:rPr>
        <w:t>мужские украшения. Назначение украшений и их роль в жизни людей.</w:t>
      </w:r>
    </w:p>
    <w:p w14:paraId="196544F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12A50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F5197F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840C9A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886135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</w:t>
      </w:r>
      <w:r w:rsidRPr="0082349C">
        <w:rPr>
          <w:rFonts w:ascii="Times New Roman" w:hAnsi="Times New Roman"/>
          <w:color w:val="000000"/>
          <w:sz w:val="28"/>
          <w:lang w:val="ru-RU"/>
        </w:rPr>
        <w:t>жетного и эмоционального содержания детских работ.</w:t>
      </w:r>
    </w:p>
    <w:p w14:paraId="6A9FF4F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585D98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</w:t>
      </w:r>
      <w:r w:rsidRPr="0082349C">
        <w:rPr>
          <w:rFonts w:ascii="Times New Roman" w:hAnsi="Times New Roman"/>
          <w:color w:val="000000"/>
          <w:sz w:val="28"/>
          <w:lang w:val="ru-RU"/>
        </w:rPr>
        <w:t>икладного искусства (например, кружево, шитьё, резьба и роспись).</w:t>
      </w:r>
    </w:p>
    <w:p w14:paraId="4AF737E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927AE2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</w:t>
      </w:r>
      <w:r w:rsidRPr="0082349C">
        <w:rPr>
          <w:rFonts w:ascii="Times New Roman" w:hAnsi="Times New Roman"/>
          <w:color w:val="000000"/>
          <w:sz w:val="28"/>
          <w:lang w:val="ru-RU"/>
        </w:rPr>
        <w:t>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250A18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A50801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Компьютерные средства изобр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D4EF55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>.</w:t>
      </w:r>
    </w:p>
    <w:p w14:paraId="592684D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5C2E02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</w:t>
      </w:r>
      <w:r w:rsidRPr="0082349C">
        <w:rPr>
          <w:rFonts w:ascii="Times New Roman" w:hAnsi="Times New Roman"/>
          <w:color w:val="000000"/>
          <w:sz w:val="28"/>
          <w:lang w:val="ru-RU"/>
        </w:rPr>
        <w:t>й ночи», «Перо жар-птицы»).</w:t>
      </w:r>
    </w:p>
    <w:p w14:paraId="101F27C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64568FE" w14:textId="77777777" w:rsidR="00A406E6" w:rsidRPr="0082349C" w:rsidRDefault="00A406E6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7FD98321" w14:textId="77777777" w:rsidR="00A406E6" w:rsidRPr="0082349C" w:rsidRDefault="00AA32BF">
      <w:pPr>
        <w:spacing w:after="0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88854B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4E6E754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95CEE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</w:t>
      </w:r>
      <w:r w:rsidRPr="0082349C">
        <w:rPr>
          <w:rFonts w:ascii="Times New Roman" w:hAnsi="Times New Roman"/>
          <w:color w:val="000000"/>
          <w:sz w:val="28"/>
          <w:lang w:val="ru-RU"/>
        </w:rPr>
        <w:t>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42F50E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</w:t>
      </w:r>
      <w:r w:rsidRPr="0082349C">
        <w:rPr>
          <w:rFonts w:ascii="Times New Roman" w:hAnsi="Times New Roman"/>
          <w:color w:val="000000"/>
          <w:sz w:val="28"/>
          <w:lang w:val="ru-RU"/>
        </w:rPr>
        <w:t>бражения. Рисунок открытки или аппликация.</w:t>
      </w:r>
    </w:p>
    <w:p w14:paraId="363F97C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0AF137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</w:t>
      </w:r>
      <w:r w:rsidRPr="0082349C">
        <w:rPr>
          <w:rFonts w:ascii="Times New Roman" w:hAnsi="Times New Roman"/>
          <w:color w:val="000000"/>
          <w:sz w:val="28"/>
          <w:lang w:val="ru-RU"/>
        </w:rPr>
        <w:t>го города.</w:t>
      </w:r>
    </w:p>
    <w:p w14:paraId="178AE2C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62B7DC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D853B0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r w:rsidRPr="0082349C">
        <w:rPr>
          <w:rFonts w:ascii="Times New Roman" w:hAnsi="Times New Roman"/>
          <w:color w:val="000000"/>
          <w:sz w:val="28"/>
          <w:lang w:val="ru-RU"/>
        </w:rPr>
        <w:t>Аппликация из цветной бумаги.</w:t>
      </w:r>
    </w:p>
    <w:p w14:paraId="4B37099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9778B3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</w:t>
      </w:r>
      <w:r w:rsidRPr="0082349C">
        <w:rPr>
          <w:rFonts w:ascii="Times New Roman" w:hAnsi="Times New Roman"/>
          <w:color w:val="000000"/>
          <w:sz w:val="28"/>
          <w:lang w:val="ru-RU"/>
        </w:rPr>
        <w:t>сюжетом (сказка по выбору).</w:t>
      </w:r>
    </w:p>
    <w:p w14:paraId="1A25BBD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4A4EE2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</w:t>
      </w:r>
      <w:r w:rsidRPr="0082349C">
        <w:rPr>
          <w:rFonts w:ascii="Times New Roman" w:hAnsi="Times New Roman"/>
          <w:color w:val="000000"/>
          <w:sz w:val="28"/>
          <w:lang w:val="ru-RU"/>
        </w:rPr>
        <w:t>етов, характеризующих личность обучающегося.</w:t>
      </w:r>
    </w:p>
    <w:p w14:paraId="3651BC2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изображении.</w:t>
      </w:r>
    </w:p>
    <w:p w14:paraId="78AB86B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</w:t>
      </w:r>
      <w:r w:rsidRPr="0082349C">
        <w:rPr>
          <w:rFonts w:ascii="Times New Roman" w:hAnsi="Times New Roman"/>
          <w:color w:val="000000"/>
          <w:sz w:val="28"/>
          <w:lang w:val="ru-RU"/>
        </w:rPr>
        <w:t>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75C324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701F4A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</w:t>
      </w:r>
      <w:r w:rsidRPr="0082349C">
        <w:rPr>
          <w:rFonts w:ascii="Times New Roman" w:hAnsi="Times New Roman"/>
          <w:color w:val="000000"/>
          <w:sz w:val="28"/>
          <w:lang w:val="ru-RU"/>
        </w:rPr>
        <w:t>обавления деталей лепных или из бумаги, ниток или других материалов).</w:t>
      </w:r>
    </w:p>
    <w:p w14:paraId="0113BE9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6D82FCA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сюжету изображения).</w:t>
      </w:r>
    </w:p>
    <w:p w14:paraId="5524223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6413AD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F7A75E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</w:t>
      </w:r>
      <w:r w:rsidRPr="0082349C">
        <w:rPr>
          <w:rFonts w:ascii="Times New Roman" w:hAnsi="Times New Roman"/>
          <w:color w:val="000000"/>
          <w:sz w:val="28"/>
          <w:lang w:val="ru-RU"/>
        </w:rPr>
        <w:t>ы в традициях народных художественных промыслов Хохломы и Гжели (или в традициях других промыслов по выбору учителя).</w:t>
      </w:r>
    </w:p>
    <w:p w14:paraId="4809590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9A88FF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</w:t>
      </w:r>
      <w:r w:rsidRPr="0082349C">
        <w:rPr>
          <w:rFonts w:ascii="Times New Roman" w:hAnsi="Times New Roman"/>
          <w:color w:val="000000"/>
          <w:sz w:val="28"/>
          <w:lang w:val="ru-RU"/>
        </w:rPr>
        <w:t>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2A7182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</w:t>
      </w:r>
      <w:r w:rsidRPr="0082349C">
        <w:rPr>
          <w:rFonts w:ascii="Times New Roman" w:hAnsi="Times New Roman"/>
          <w:color w:val="000000"/>
          <w:sz w:val="28"/>
          <w:lang w:val="ru-RU"/>
        </w:rPr>
        <w:t>ороде, например, ажурные ограды, украшения фонарей, скамеек, киосков, подставок для цветов.</w:t>
      </w:r>
    </w:p>
    <w:p w14:paraId="1F5720F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99249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</w:t>
      </w:r>
      <w:r w:rsidRPr="0082349C">
        <w:rPr>
          <w:rFonts w:ascii="Times New Roman" w:hAnsi="Times New Roman"/>
          <w:color w:val="000000"/>
          <w:sz w:val="28"/>
          <w:lang w:val="ru-RU"/>
        </w:rPr>
        <w:t>ания фотографий и образных представлений.</w:t>
      </w:r>
    </w:p>
    <w:p w14:paraId="4A1D5B7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</w:t>
      </w:r>
      <w:r w:rsidRPr="0082349C">
        <w:rPr>
          <w:rFonts w:ascii="Times New Roman" w:hAnsi="Times New Roman"/>
          <w:color w:val="000000"/>
          <w:sz w:val="28"/>
          <w:lang w:val="ru-RU"/>
        </w:rPr>
        <w:t>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349ECD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610F34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Иллюстрации в дет</w:t>
      </w:r>
      <w:r w:rsidRPr="0082349C">
        <w:rPr>
          <w:rFonts w:ascii="Times New Roman" w:hAnsi="Times New Roman"/>
          <w:color w:val="000000"/>
          <w:sz w:val="28"/>
          <w:lang w:val="ru-RU"/>
        </w:rPr>
        <w:t>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352344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</w:t>
      </w:r>
      <w:r w:rsidRPr="0082349C">
        <w:rPr>
          <w:rFonts w:ascii="Times New Roman" w:hAnsi="Times New Roman"/>
          <w:color w:val="000000"/>
          <w:sz w:val="28"/>
          <w:lang w:val="ru-RU"/>
        </w:rPr>
        <w:t>сти (по выбору учителя), их значение в современном мире.</w:t>
      </w:r>
    </w:p>
    <w:p w14:paraId="33AC4BD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73E5DB2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</w:t>
      </w:r>
      <w:r w:rsidRPr="0082349C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</w:t>
      </w:r>
      <w:r w:rsidRPr="0082349C">
        <w:rPr>
          <w:rFonts w:ascii="Times New Roman" w:hAnsi="Times New Roman"/>
          <w:color w:val="000000"/>
          <w:sz w:val="28"/>
          <w:lang w:val="ru-RU"/>
        </w:rPr>
        <w:t>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41570E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назначению произве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дений в жизни людей. </w:t>
      </w:r>
    </w:p>
    <w:p w14:paraId="559888E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7C9215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A1015F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Репина, В. А. Серова и </w:t>
      </w:r>
      <w:r w:rsidRPr="0082349C">
        <w:rPr>
          <w:rFonts w:ascii="Times New Roman" w:hAnsi="Times New Roman"/>
          <w:color w:val="000000"/>
          <w:sz w:val="28"/>
          <w:lang w:val="ru-RU"/>
        </w:rPr>
        <w:t>других.</w:t>
      </w:r>
    </w:p>
    <w:p w14:paraId="3628648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A54BC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</w:t>
      </w:r>
      <w:r w:rsidRPr="0082349C">
        <w:rPr>
          <w:rFonts w:ascii="Times New Roman" w:hAnsi="Times New Roman"/>
          <w:color w:val="000000"/>
          <w:sz w:val="28"/>
          <w:lang w:val="ru-RU"/>
        </w:rPr>
        <w:t>догоняют, улетают). Вместо пятен (геометрических фигур) могут быть простые силуэты машинок, птичек, облаков.</w:t>
      </w:r>
    </w:p>
    <w:p w14:paraId="4E5A29F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</w:t>
      </w:r>
      <w:r w:rsidRPr="0082349C">
        <w:rPr>
          <w:rFonts w:ascii="Times New Roman" w:hAnsi="Times New Roman"/>
          <w:color w:val="000000"/>
          <w:sz w:val="28"/>
          <w:lang w:val="ru-RU"/>
        </w:rPr>
        <w:t>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40842B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BF5495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</w:t>
      </w:r>
      <w:r w:rsidRPr="0082349C">
        <w:rPr>
          <w:rFonts w:ascii="Times New Roman" w:hAnsi="Times New Roman"/>
          <w:color w:val="000000"/>
          <w:sz w:val="28"/>
          <w:lang w:val="ru-RU"/>
        </w:rPr>
        <w:t>актора векторного изображения, фотографии и шрифта для создания плаката или поздравительной открытки.</w:t>
      </w:r>
    </w:p>
    <w:p w14:paraId="0C0B720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2349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E229E9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</w:t>
      </w:r>
      <w:r w:rsidRPr="0082349C">
        <w:rPr>
          <w:rFonts w:ascii="Times New Roman" w:hAnsi="Times New Roman"/>
          <w:color w:val="000000"/>
          <w:sz w:val="28"/>
          <w:lang w:val="ru-RU"/>
        </w:rPr>
        <w:t>вия в главные художественные музеи и музеи местные (по выбору учителя).</w:t>
      </w:r>
    </w:p>
    <w:p w14:paraId="012B8A43" w14:textId="77777777" w:rsidR="00A406E6" w:rsidRPr="0082349C" w:rsidRDefault="00A406E6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7E63D9AB" w14:textId="77777777" w:rsidR="00A406E6" w:rsidRPr="0082349C" w:rsidRDefault="00AA32BF">
      <w:pPr>
        <w:spacing w:after="0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7A27134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0DDDB57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D87DE2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061D63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Рису</w:t>
      </w:r>
      <w:r w:rsidRPr="0082349C">
        <w:rPr>
          <w:rFonts w:ascii="Times New Roman" w:hAnsi="Times New Roman"/>
          <w:color w:val="000000"/>
          <w:sz w:val="28"/>
          <w:lang w:val="ru-RU"/>
        </w:rPr>
        <w:t>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464766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D1EB5D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города – тематическая графическая композиция; использование карандаша, мелков, фломастеров (смешанная техника).</w:t>
      </w:r>
    </w:p>
    <w:p w14:paraId="6E31E47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15DB3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0883CF9" w14:textId="77777777" w:rsidR="00A406E6" w:rsidRDefault="00AA32BF">
      <w:pPr>
        <w:spacing w:after="0" w:line="264" w:lineRule="auto"/>
        <w:ind w:firstLine="600"/>
        <w:jc w:val="both"/>
      </w:pPr>
      <w:r w:rsidRPr="0082349C">
        <w:rPr>
          <w:rFonts w:ascii="Times New Roman" w:hAnsi="Times New Roman"/>
          <w:color w:val="000000"/>
          <w:sz w:val="28"/>
          <w:lang w:val="ru-RU"/>
        </w:rPr>
        <w:t>Портретные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</w:t>
      </w:r>
      <w:r>
        <w:rPr>
          <w:rFonts w:ascii="Times New Roman" w:hAnsi="Times New Roman"/>
          <w:color w:val="000000"/>
          <w:sz w:val="28"/>
        </w:rPr>
        <w:t xml:space="preserve"> эпохи).</w:t>
      </w:r>
    </w:p>
    <w:p w14:paraId="659814C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6627EA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A1640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Знакомство со ску</w:t>
      </w:r>
      <w:r w:rsidRPr="0082349C">
        <w:rPr>
          <w:rFonts w:ascii="Times New Roman" w:hAnsi="Times New Roman"/>
          <w:color w:val="000000"/>
          <w:sz w:val="28"/>
          <w:lang w:val="ru-RU"/>
        </w:rPr>
        <w:t>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 победительной силы. </w:t>
      </w:r>
    </w:p>
    <w:p w14:paraId="5987ED9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B35DE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разных народов. Орнаменты в архитектуре, на тканях, одежде, предметах быта и другие.</w:t>
      </w:r>
    </w:p>
    <w:p w14:paraId="5227284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341548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Орна</w:t>
      </w:r>
      <w:r w:rsidRPr="0082349C">
        <w:rPr>
          <w:rFonts w:ascii="Times New Roman" w:hAnsi="Times New Roman"/>
          <w:color w:val="000000"/>
          <w:sz w:val="28"/>
          <w:lang w:val="ru-RU"/>
        </w:rPr>
        <w:t>ментальное украшение каменной архитектуры в памятниках русской культуры, каменная резьба, росписи стен, изразцы.</w:t>
      </w:r>
    </w:p>
    <w:p w14:paraId="3C54C15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</w:t>
      </w:r>
      <w:r w:rsidRPr="0082349C">
        <w:rPr>
          <w:rFonts w:ascii="Times New Roman" w:hAnsi="Times New Roman"/>
          <w:color w:val="000000"/>
          <w:sz w:val="28"/>
          <w:lang w:val="ru-RU"/>
        </w:rPr>
        <w:t>й, связь украшения костюма мужчины с родом его занятий.</w:t>
      </w:r>
    </w:p>
    <w:p w14:paraId="1A8A21F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044CD4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A83F58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36E587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</w:t>
      </w:r>
      <w:r w:rsidRPr="0082349C">
        <w:rPr>
          <w:rFonts w:ascii="Times New Roman" w:hAnsi="Times New Roman"/>
          <w:color w:val="000000"/>
          <w:sz w:val="28"/>
          <w:lang w:val="ru-RU"/>
        </w:rPr>
        <w:t>дерева, глины, камня; юрта и её устройство (каркасный дом); изображение традиционных жилищ.</w:t>
      </w:r>
    </w:p>
    <w:p w14:paraId="5B4497B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</w:t>
      </w:r>
      <w:r w:rsidRPr="0082349C">
        <w:rPr>
          <w:rFonts w:ascii="Times New Roman" w:hAnsi="Times New Roman"/>
          <w:color w:val="000000"/>
          <w:sz w:val="28"/>
          <w:lang w:val="ru-RU"/>
        </w:rPr>
        <w:t>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17CE9B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</w:t>
      </w:r>
      <w:r w:rsidRPr="0082349C">
        <w:rPr>
          <w:rFonts w:ascii="Times New Roman" w:hAnsi="Times New Roman"/>
          <w:color w:val="000000"/>
          <w:sz w:val="28"/>
          <w:lang w:val="ru-RU"/>
        </w:rPr>
        <w:t>рганизации жизни древнего города, собор как архитектурная доминанта.</w:t>
      </w:r>
    </w:p>
    <w:p w14:paraId="601F386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8C4556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82349C">
        <w:rPr>
          <w:rFonts w:ascii="Times New Roman" w:hAnsi="Times New Roman"/>
          <w:color w:val="000000"/>
          <w:sz w:val="28"/>
          <w:lang w:val="ru-RU"/>
        </w:rPr>
        <w:t>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F0C7BC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CF444D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202195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592F6A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Приме</w:t>
      </w:r>
      <w:r w:rsidRPr="0082349C">
        <w:rPr>
          <w:rFonts w:ascii="Times New Roman" w:hAnsi="Times New Roman"/>
          <w:color w:val="000000"/>
          <w:sz w:val="28"/>
          <w:lang w:val="ru-RU"/>
        </w:rPr>
        <w:t>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20D024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с учётом местных архитектурных комплексов, в том числе монастырских). </w:t>
      </w: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81CBAE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</w:t>
      </w:r>
      <w:r w:rsidRPr="0082349C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14:paraId="113A0AD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</w:t>
      </w:r>
      <w:r w:rsidRPr="0082349C">
        <w:rPr>
          <w:rFonts w:ascii="Times New Roman" w:hAnsi="Times New Roman"/>
          <w:color w:val="000000"/>
          <w:sz w:val="28"/>
          <w:lang w:val="ru-RU"/>
        </w:rPr>
        <w:t>е по выбору учителя).</w:t>
      </w:r>
    </w:p>
    <w:p w14:paraId="7ABF381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D8B87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929272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Моделирование в гр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</w:t>
      </w:r>
      <w:r w:rsidRPr="0082349C">
        <w:rPr>
          <w:rFonts w:ascii="Times New Roman" w:hAnsi="Times New Roman"/>
          <w:color w:val="000000"/>
          <w:sz w:val="28"/>
          <w:lang w:val="ru-RU"/>
        </w:rPr>
        <w:t>каркасный дом, в том числе с учётом местных традиций).</w:t>
      </w:r>
    </w:p>
    <w:p w14:paraId="1AD034C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</w:t>
      </w:r>
      <w:r w:rsidRPr="0082349C">
        <w:rPr>
          <w:rFonts w:ascii="Times New Roman" w:hAnsi="Times New Roman"/>
          <w:color w:val="000000"/>
          <w:sz w:val="28"/>
          <w:lang w:val="ru-RU"/>
        </w:rPr>
        <w:t>.</w:t>
      </w:r>
    </w:p>
    <w:p w14:paraId="40846FF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3C7EB6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Анимаци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2349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79EFA1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</w:t>
      </w:r>
      <w:r w:rsidRPr="0082349C">
        <w:rPr>
          <w:rFonts w:ascii="Times New Roman" w:hAnsi="Times New Roman"/>
          <w:color w:val="000000"/>
          <w:sz w:val="28"/>
          <w:lang w:val="ru-RU"/>
        </w:rPr>
        <w:t>ативного и изобразительного искусства выбранной эпохи или этнокультурных традиций народов России.</w:t>
      </w:r>
    </w:p>
    <w:p w14:paraId="48ECB06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B39134D" w14:textId="77777777" w:rsidR="00A406E6" w:rsidRPr="0082349C" w:rsidRDefault="00A406E6">
      <w:pPr>
        <w:rPr>
          <w:lang w:val="ru-RU"/>
        </w:rPr>
        <w:sectPr w:rsidR="00A406E6" w:rsidRPr="0082349C">
          <w:pgSz w:w="11906" w:h="16383"/>
          <w:pgMar w:top="1134" w:right="850" w:bottom="1134" w:left="1701" w:header="720" w:footer="720" w:gutter="0"/>
          <w:cols w:space="720"/>
        </w:sectPr>
      </w:pPr>
    </w:p>
    <w:p w14:paraId="17A63250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bookmarkStart w:id="11" w:name="block-37841979"/>
      <w:bookmarkEnd w:id="7"/>
      <w:r w:rsidRPr="00823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ЧАЛЬНОГО ОБЩЕГО ОБРАЗОВАНИЯ</w:t>
      </w:r>
    </w:p>
    <w:p w14:paraId="5DE4E986" w14:textId="77777777" w:rsidR="00A406E6" w:rsidRPr="0082349C" w:rsidRDefault="00A406E6">
      <w:pPr>
        <w:spacing w:after="0" w:line="264" w:lineRule="auto"/>
        <w:ind w:left="120"/>
        <w:jc w:val="both"/>
        <w:rPr>
          <w:lang w:val="ru-RU"/>
        </w:rPr>
      </w:pPr>
    </w:p>
    <w:p w14:paraId="31DF97F1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9D4BF5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</w:t>
      </w:r>
      <w:r w:rsidRPr="0082349C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1BDF8D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зучения изобразительного искусства на уровне начального общего образования у обучающегося будут сформированы следующие 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000812A" w14:textId="77777777" w:rsidR="00A406E6" w:rsidRPr="0082349C" w:rsidRDefault="00AA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E67E40C" w14:textId="77777777" w:rsidR="00A406E6" w:rsidRPr="0082349C" w:rsidRDefault="00AA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ценностно-смысловые ориентации и установки, отражающие </w:t>
      </w:r>
      <w:r w:rsidRPr="0082349C">
        <w:rPr>
          <w:rFonts w:ascii="Times New Roman" w:hAnsi="Times New Roman"/>
          <w:color w:val="000000"/>
          <w:sz w:val="28"/>
          <w:lang w:val="ru-RU"/>
        </w:rPr>
        <w:t>индивидуально-личностные позиции и социально значимые личностные качества;</w:t>
      </w:r>
    </w:p>
    <w:p w14:paraId="72A49E9C" w14:textId="77777777" w:rsidR="00A406E6" w:rsidRDefault="00AA32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065C96C" w14:textId="77777777" w:rsidR="00A406E6" w:rsidRPr="0082349C" w:rsidRDefault="00AA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BED0CB9" w14:textId="77777777" w:rsidR="00A406E6" w:rsidRPr="0082349C" w:rsidRDefault="00AA32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</w:t>
      </w:r>
      <w:r w:rsidRPr="0082349C">
        <w:rPr>
          <w:rFonts w:ascii="Times New Roman" w:hAnsi="Times New Roman"/>
          <w:color w:val="000000"/>
          <w:sz w:val="28"/>
          <w:lang w:val="ru-RU"/>
        </w:rPr>
        <w:t>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00E02E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осущес</w:t>
      </w:r>
      <w:r w:rsidRPr="0082349C">
        <w:rPr>
          <w:rFonts w:ascii="Times New Roman" w:hAnsi="Times New Roman"/>
          <w:color w:val="000000"/>
          <w:sz w:val="28"/>
          <w:lang w:val="ru-RU"/>
        </w:rPr>
        <w:t>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жественной деятельности конкретных знаний о красоте и мудрости, заложенных в культурных традициях. </w:t>
      </w:r>
    </w:p>
    <w:p w14:paraId="14922EC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82349C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718B65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82349C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A174C9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82349C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82349C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14:paraId="0AE13C4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82349C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DD2555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82349C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920095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82349C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2D137E2A" w14:textId="77777777" w:rsidR="00A406E6" w:rsidRPr="0082349C" w:rsidRDefault="00AA32BF">
      <w:pPr>
        <w:spacing w:after="0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DBDB23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1072AB4E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227DC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82349C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14:paraId="38409FE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2431B84" w14:textId="77777777" w:rsidR="00A406E6" w:rsidRDefault="00AA32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3834C15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F0A6CC9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82349C">
        <w:rPr>
          <w:rFonts w:ascii="Times New Roman" w:hAnsi="Times New Roman"/>
          <w:color w:val="000000"/>
          <w:sz w:val="28"/>
          <w:lang w:val="ru-RU"/>
        </w:rPr>
        <w:t>ям;</w:t>
      </w:r>
    </w:p>
    <w:p w14:paraId="2DFC4CD6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31C8436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808D69F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61E64C8" w14:textId="77777777" w:rsidR="00A406E6" w:rsidRDefault="00AA32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</w:t>
      </w:r>
      <w:r>
        <w:rPr>
          <w:rFonts w:ascii="Times New Roman" w:hAnsi="Times New Roman"/>
          <w:color w:val="000000"/>
          <w:sz w:val="28"/>
        </w:rPr>
        <w:t>форму составной конструкции;</w:t>
      </w:r>
    </w:p>
    <w:p w14:paraId="170D3063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0616BC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4A32328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соотносить тональные отно</w:t>
      </w:r>
      <w:r w:rsidRPr="0082349C">
        <w:rPr>
          <w:rFonts w:ascii="Times New Roman" w:hAnsi="Times New Roman"/>
          <w:color w:val="000000"/>
          <w:sz w:val="28"/>
          <w:lang w:val="ru-RU"/>
        </w:rPr>
        <w:t>шения (тёмное – светлое) в пространственных и плоскостных объектах;</w:t>
      </w:r>
    </w:p>
    <w:p w14:paraId="71888EEB" w14:textId="77777777" w:rsidR="00A406E6" w:rsidRPr="0082349C" w:rsidRDefault="00AA32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EDFC1F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</w:t>
      </w:r>
      <w:r w:rsidRPr="0082349C">
        <w:rPr>
          <w:rFonts w:ascii="Times New Roman" w:hAnsi="Times New Roman"/>
          <w:color w:val="000000"/>
          <w:sz w:val="28"/>
          <w:lang w:val="ru-RU"/>
        </w:rPr>
        <w:t>сследовательские действия как часть познавательных универсальных учебных действий:</w:t>
      </w:r>
    </w:p>
    <w:p w14:paraId="0920C620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5D5F3D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</w:t>
      </w:r>
      <w:r w:rsidRPr="0082349C">
        <w:rPr>
          <w:rFonts w:ascii="Times New Roman" w:hAnsi="Times New Roman"/>
          <w:color w:val="000000"/>
          <w:sz w:val="28"/>
          <w:lang w:val="ru-RU"/>
        </w:rPr>
        <w:t>тского художественного творчества;</w:t>
      </w:r>
    </w:p>
    <w:p w14:paraId="1E1B880B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13EE284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</w:t>
      </w:r>
      <w:r w:rsidRPr="0082349C">
        <w:rPr>
          <w:rFonts w:ascii="Times New Roman" w:hAnsi="Times New Roman"/>
          <w:color w:val="000000"/>
          <w:sz w:val="28"/>
          <w:lang w:val="ru-RU"/>
        </w:rPr>
        <w:t>етно-пространственную среду жизни человека;</w:t>
      </w:r>
    </w:p>
    <w:p w14:paraId="0484B79A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28433A8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</w:t>
      </w:r>
      <w:r w:rsidRPr="0082349C">
        <w:rPr>
          <w:rFonts w:ascii="Times New Roman" w:hAnsi="Times New Roman"/>
          <w:color w:val="000000"/>
          <w:sz w:val="28"/>
          <w:lang w:val="ru-RU"/>
        </w:rPr>
        <w:t>ативных композиций;</w:t>
      </w:r>
    </w:p>
    <w:p w14:paraId="54BEB462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31AF349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BF40FA3" w14:textId="77777777" w:rsidR="00A406E6" w:rsidRPr="0082349C" w:rsidRDefault="00AA32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ставить и исполь</w:t>
      </w:r>
      <w:r w:rsidRPr="0082349C">
        <w:rPr>
          <w:rFonts w:ascii="Times New Roman" w:hAnsi="Times New Roman"/>
          <w:color w:val="000000"/>
          <w:sz w:val="28"/>
          <w:lang w:val="ru-RU"/>
        </w:rPr>
        <w:t>зовать вопросы как исследовательский инструмент познания.</w:t>
      </w:r>
    </w:p>
    <w:p w14:paraId="4D08AB1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097969F" w14:textId="77777777" w:rsidR="00A406E6" w:rsidRDefault="00AA32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27A3DBC" w14:textId="77777777" w:rsidR="00A406E6" w:rsidRPr="0082349C" w:rsidRDefault="00AA32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уметь работать с </w:t>
      </w:r>
      <w:r w:rsidRPr="0082349C">
        <w:rPr>
          <w:rFonts w:ascii="Times New Roman" w:hAnsi="Times New Roman"/>
          <w:color w:val="000000"/>
          <w:sz w:val="28"/>
          <w:lang w:val="ru-RU"/>
        </w:rPr>
        <w:t>электронными учебниками и учебными пособиями;</w:t>
      </w:r>
    </w:p>
    <w:p w14:paraId="169F2553" w14:textId="77777777" w:rsidR="00A406E6" w:rsidRPr="0082349C" w:rsidRDefault="00AA32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2679453" w14:textId="77777777" w:rsidR="00A406E6" w:rsidRPr="0082349C" w:rsidRDefault="00AA32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</w:t>
      </w:r>
      <w:r w:rsidRPr="0082349C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в произведениях искусства, текстах, таблицах и схемах;</w:t>
      </w:r>
    </w:p>
    <w:p w14:paraId="0AB236AE" w14:textId="77777777" w:rsidR="00A406E6" w:rsidRPr="0082349C" w:rsidRDefault="00AA32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1E874DE" w14:textId="77777777" w:rsidR="00A406E6" w:rsidRPr="0082349C" w:rsidRDefault="00AA32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DD869AC" w14:textId="77777777" w:rsidR="00A406E6" w:rsidRPr="0082349C" w:rsidRDefault="00AA32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82349C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14:paraId="725AE397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DA1EA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1D6BDD2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</w:t>
      </w:r>
      <w:r w:rsidRPr="0082349C">
        <w:rPr>
          <w:rFonts w:ascii="Times New Roman" w:hAnsi="Times New Roman"/>
          <w:color w:val="000000"/>
          <w:sz w:val="28"/>
          <w:lang w:val="ru-RU"/>
        </w:rPr>
        <w:t>межличностного (автор – зритель), между поколениями, между народами;</w:t>
      </w:r>
    </w:p>
    <w:p w14:paraId="263CC9E7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ая свои позиции в оценке и понимании обсуждаемого явления; </w:t>
      </w:r>
    </w:p>
    <w:p w14:paraId="051A67A2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1066B9F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художественного или исследовательского опыта;</w:t>
      </w:r>
    </w:p>
    <w:p w14:paraId="4E5B8E53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96FDEA5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</w:t>
      </w:r>
      <w:r w:rsidRPr="0082349C">
        <w:rPr>
          <w:rFonts w:ascii="Times New Roman" w:hAnsi="Times New Roman"/>
          <w:color w:val="000000"/>
          <w:sz w:val="28"/>
          <w:lang w:val="ru-RU"/>
        </w:rPr>
        <w:t>ости сопереживать, понимать намерения и переживания свои и других людей;</w:t>
      </w:r>
    </w:p>
    <w:p w14:paraId="43BD2746" w14:textId="77777777" w:rsidR="00A406E6" w:rsidRPr="0082349C" w:rsidRDefault="00AA32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</w:t>
      </w:r>
      <w:r w:rsidRPr="0082349C">
        <w:rPr>
          <w:rFonts w:ascii="Times New Roman" w:hAnsi="Times New Roman"/>
          <w:color w:val="000000"/>
          <w:sz w:val="28"/>
          <w:lang w:val="ru-RU"/>
        </w:rPr>
        <w:t>яться, ответственно относиться к своей задаче по достижению общего результата.</w:t>
      </w:r>
    </w:p>
    <w:p w14:paraId="4A987F45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5767E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действий: </w:t>
      </w:r>
    </w:p>
    <w:p w14:paraId="4F3A3A6C" w14:textId="77777777" w:rsidR="00A406E6" w:rsidRPr="0082349C" w:rsidRDefault="00AA32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7E026D7" w14:textId="77777777" w:rsidR="00A406E6" w:rsidRPr="0082349C" w:rsidRDefault="00AA32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D3EC545" w14:textId="77777777" w:rsidR="00A406E6" w:rsidRPr="0082349C" w:rsidRDefault="00AA32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ранстве и проявляя бережное отношение к используемым материалам; </w:t>
      </w:r>
    </w:p>
    <w:p w14:paraId="2C22C6A1" w14:textId="77777777" w:rsidR="00A406E6" w:rsidRPr="0082349C" w:rsidRDefault="00AA32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D2ACACE" w14:textId="77777777" w:rsidR="00A406E6" w:rsidRPr="0082349C" w:rsidRDefault="00A406E6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7DB32323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5C5801E7" w14:textId="77777777" w:rsidR="00A406E6" w:rsidRPr="0082349C" w:rsidRDefault="00AA32BF">
      <w:pPr>
        <w:spacing w:after="0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4DF56D" w14:textId="77777777" w:rsidR="00A406E6" w:rsidRPr="0082349C" w:rsidRDefault="00A406E6">
      <w:pPr>
        <w:spacing w:after="0" w:line="264" w:lineRule="auto"/>
        <w:ind w:left="120"/>
        <w:jc w:val="both"/>
        <w:rPr>
          <w:lang w:val="ru-RU"/>
        </w:rPr>
      </w:pPr>
    </w:p>
    <w:p w14:paraId="44CD2FC3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EAE2B8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AC88BC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82349C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14:paraId="0AA7DBF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4AE57D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82349C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14:paraId="0F6BB28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1AD01C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52AA24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82349C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14:paraId="5FA0A6A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1274B1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B7857B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82349C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2CA07A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B95963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82349C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14:paraId="34B1C84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35D1A1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</w:t>
      </w:r>
      <w:r w:rsidRPr="0082349C">
        <w:rPr>
          <w:rFonts w:ascii="Times New Roman" w:hAnsi="Times New Roman"/>
          <w:color w:val="000000"/>
          <w:sz w:val="28"/>
          <w:lang w:val="ru-RU"/>
        </w:rPr>
        <w:t>циаций.</w:t>
      </w:r>
    </w:p>
    <w:p w14:paraId="45BEDD7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641FFE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D03488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202A72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ана</w:t>
      </w:r>
      <w:r w:rsidRPr="0082349C">
        <w:rPr>
          <w:rFonts w:ascii="Times New Roman" w:hAnsi="Times New Roman"/>
          <w:color w:val="000000"/>
          <w:sz w:val="28"/>
          <w:lang w:val="ru-RU"/>
        </w:rPr>
        <w:t>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AD2847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9309D2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Овладевать пе</w:t>
      </w:r>
      <w:r w:rsidRPr="0082349C">
        <w:rPr>
          <w:rFonts w:ascii="Times New Roman" w:hAnsi="Times New Roman"/>
          <w:color w:val="000000"/>
          <w:sz w:val="28"/>
          <w:lang w:val="ru-RU"/>
        </w:rPr>
        <w:t>рвичными навыками бумагопластики – создания объёмных форм из бумаги путём её складывания, надрезания, закручивания.</w:t>
      </w:r>
    </w:p>
    <w:p w14:paraId="0909A56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21C32A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</w:t>
      </w:r>
      <w:r w:rsidRPr="0082349C">
        <w:rPr>
          <w:rFonts w:ascii="Times New Roman" w:hAnsi="Times New Roman"/>
          <w:color w:val="000000"/>
          <w:sz w:val="28"/>
          <w:lang w:val="ru-RU"/>
        </w:rPr>
        <w:t>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ECFBAE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Различать виды орнаментов по изобразительным мотивам: растительные, геометрические, </w:t>
      </w:r>
      <w:r w:rsidRPr="0082349C">
        <w:rPr>
          <w:rFonts w:ascii="Times New Roman" w:hAnsi="Times New Roman"/>
          <w:color w:val="000000"/>
          <w:sz w:val="28"/>
          <w:lang w:val="ru-RU"/>
        </w:rPr>
        <w:t>анималистические.</w:t>
      </w:r>
    </w:p>
    <w:p w14:paraId="2243383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7D17F1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B0448C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</w:t>
      </w:r>
      <w:r w:rsidRPr="0082349C">
        <w:rPr>
          <w:rFonts w:ascii="Times New Roman" w:hAnsi="Times New Roman"/>
          <w:color w:val="000000"/>
          <w:sz w:val="28"/>
          <w:lang w:val="ru-RU"/>
        </w:rPr>
        <w:t>ний в жизни людей.</w:t>
      </w:r>
    </w:p>
    <w:p w14:paraId="3E69BEF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игрушки выбранного промысла.</w:t>
      </w:r>
    </w:p>
    <w:p w14:paraId="79CF98B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C228AE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437CBC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</w:t>
      </w:r>
      <w:r w:rsidRPr="0082349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и составные части рассматриваемых зданий.</w:t>
      </w:r>
    </w:p>
    <w:p w14:paraId="2B92A2C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37ACF2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</w:t>
      </w:r>
      <w:r w:rsidRPr="0082349C">
        <w:rPr>
          <w:rFonts w:ascii="Times New Roman" w:hAnsi="Times New Roman"/>
          <w:color w:val="000000"/>
          <w:sz w:val="28"/>
          <w:lang w:val="ru-RU"/>
        </w:rPr>
        <w:t>ллективной игровой деятельности.</w:t>
      </w:r>
    </w:p>
    <w:p w14:paraId="096A13D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587DE9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725B1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61E135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</w:t>
      </w:r>
      <w:r w:rsidRPr="0082349C">
        <w:rPr>
          <w:rFonts w:ascii="Times New Roman" w:hAnsi="Times New Roman"/>
          <w:color w:val="000000"/>
          <w:sz w:val="28"/>
          <w:lang w:val="ru-RU"/>
        </w:rPr>
        <w:t>льной установки учителя.</w:t>
      </w:r>
    </w:p>
    <w:p w14:paraId="6AD9E0F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397C86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</w:t>
      </w:r>
      <w:r w:rsidRPr="0082349C">
        <w:rPr>
          <w:rFonts w:ascii="Times New Roman" w:hAnsi="Times New Roman"/>
          <w:color w:val="000000"/>
          <w:sz w:val="28"/>
          <w:lang w:val="ru-RU"/>
        </w:rPr>
        <w:t>урных построек.</w:t>
      </w:r>
    </w:p>
    <w:p w14:paraId="30EF260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теля), а также произведений с ярко выраженным эмоциональным настроением (например, натюрморты В. Ван Гога или А. Матисса). </w:t>
      </w:r>
    </w:p>
    <w:p w14:paraId="6193A16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7A2EC3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одуль «Азбука цифровой графики»</w:t>
      </w:r>
    </w:p>
    <w:p w14:paraId="404CDBF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FA042D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</w:t>
      </w:r>
      <w:r w:rsidRPr="0082349C">
        <w:rPr>
          <w:rFonts w:ascii="Times New Roman" w:hAnsi="Times New Roman"/>
          <w:color w:val="000000"/>
          <w:sz w:val="28"/>
          <w:lang w:val="ru-RU"/>
        </w:rPr>
        <w:t>акова композиция в кадре.</w:t>
      </w:r>
      <w:bookmarkStart w:id="14" w:name="_TOC_250003"/>
      <w:bookmarkEnd w:id="14"/>
    </w:p>
    <w:p w14:paraId="2231FCD7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2BD94C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026E5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</w:t>
      </w:r>
      <w:r w:rsidRPr="0082349C">
        <w:rPr>
          <w:rFonts w:ascii="Times New Roman" w:hAnsi="Times New Roman"/>
          <w:color w:val="000000"/>
          <w:sz w:val="28"/>
          <w:lang w:val="ru-RU"/>
        </w:rPr>
        <w:t>и материалами; осваивать выразительные свойства твёрдых, сухих, мягких и жидких графических материалов.</w:t>
      </w:r>
    </w:p>
    <w:p w14:paraId="6E50C33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B5E28A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</w:t>
      </w:r>
      <w:r w:rsidRPr="0082349C">
        <w:rPr>
          <w:rFonts w:ascii="Times New Roman" w:hAnsi="Times New Roman"/>
          <w:color w:val="000000"/>
          <w:sz w:val="28"/>
          <w:lang w:val="ru-RU"/>
        </w:rPr>
        <w:t>ображения как необходимой композиционной основы выражения содержания.</w:t>
      </w:r>
    </w:p>
    <w:p w14:paraId="564ADC3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0EE4D3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1153C2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B08F3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</w:t>
      </w:r>
      <w:r w:rsidRPr="0082349C">
        <w:rPr>
          <w:rFonts w:ascii="Times New Roman" w:hAnsi="Times New Roman"/>
          <w:color w:val="000000"/>
          <w:sz w:val="28"/>
          <w:lang w:val="ru-RU"/>
        </w:rPr>
        <w:t>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E72E08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</w:t>
      </w:r>
      <w:r w:rsidRPr="0082349C">
        <w:rPr>
          <w:rFonts w:ascii="Times New Roman" w:hAnsi="Times New Roman"/>
          <w:color w:val="000000"/>
          <w:sz w:val="28"/>
          <w:lang w:val="ru-RU"/>
        </w:rPr>
        <w:t>ачной краской.</w:t>
      </w:r>
    </w:p>
    <w:p w14:paraId="181DB4E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6B1CB9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DDB8F1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о делен</w:t>
      </w:r>
      <w:r w:rsidRPr="0082349C">
        <w:rPr>
          <w:rFonts w:ascii="Times New Roman" w:hAnsi="Times New Roman"/>
          <w:color w:val="000000"/>
          <w:sz w:val="28"/>
          <w:lang w:val="ru-RU"/>
        </w:rPr>
        <w:t>ии цветов на тёплые и холодные; уметь различать и сравнивать тёплые и холодные оттенки цвета.</w:t>
      </w:r>
    </w:p>
    <w:p w14:paraId="5B0CF9C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BD86A9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</w:t>
      </w:r>
      <w:r w:rsidRPr="0082349C">
        <w:rPr>
          <w:rFonts w:ascii="Times New Roman" w:hAnsi="Times New Roman"/>
          <w:color w:val="000000"/>
          <w:sz w:val="28"/>
          <w:lang w:val="ru-RU"/>
        </w:rPr>
        <w:t>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87E0E6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</w:t>
      </w:r>
      <w:r w:rsidRPr="0082349C">
        <w:rPr>
          <w:rFonts w:ascii="Times New Roman" w:hAnsi="Times New Roman"/>
          <w:color w:val="000000"/>
          <w:sz w:val="28"/>
          <w:lang w:val="ru-RU"/>
        </w:rPr>
        <w:t>жные и грозные); обсуждать, объяснять, какими художественными средствами удалось показать характер сказочных персонажей.</w:t>
      </w:r>
    </w:p>
    <w:p w14:paraId="76FA6BD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06FCD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</w:t>
      </w:r>
      <w:r w:rsidRPr="0082349C">
        <w:rPr>
          <w:rFonts w:ascii="Times New Roman" w:hAnsi="Times New Roman"/>
          <w:color w:val="000000"/>
          <w:sz w:val="28"/>
          <w:lang w:val="ru-RU"/>
        </w:rPr>
        <w:t>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71E2B0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82349C">
        <w:rPr>
          <w:rFonts w:ascii="Times New Roman" w:hAnsi="Times New Roman"/>
          <w:color w:val="000000"/>
          <w:sz w:val="28"/>
          <w:lang w:val="ru-RU"/>
        </w:rPr>
        <w:t>об изменениях скульптурного образа при осмотре произведения с разных сторон.</w:t>
      </w:r>
    </w:p>
    <w:p w14:paraId="4B64A4F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F19C33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ое искусство»</w:t>
      </w:r>
    </w:p>
    <w:p w14:paraId="4A63F2B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7645F5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</w:t>
      </w:r>
      <w:r w:rsidRPr="0082349C">
        <w:rPr>
          <w:rFonts w:ascii="Times New Roman" w:hAnsi="Times New Roman"/>
          <w:color w:val="000000"/>
          <w:sz w:val="28"/>
          <w:lang w:val="ru-RU"/>
        </w:rPr>
        <w:t>ревьев) – с рукотворными произведениями декоративного искусства (кружево, шитьё, ювелирные изделия и другое).</w:t>
      </w:r>
    </w:p>
    <w:p w14:paraId="60AA007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4E0C53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</w:t>
      </w:r>
      <w:r w:rsidRPr="0082349C">
        <w:rPr>
          <w:rFonts w:ascii="Times New Roman" w:hAnsi="Times New Roman"/>
          <w:color w:val="000000"/>
          <w:sz w:val="28"/>
          <w:lang w:val="ru-RU"/>
        </w:rPr>
        <w:t>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DFBF0E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</w:t>
      </w:r>
      <w:r w:rsidRPr="0082349C">
        <w:rPr>
          <w:rFonts w:ascii="Times New Roman" w:hAnsi="Times New Roman"/>
          <w:color w:val="000000"/>
          <w:sz w:val="28"/>
          <w:lang w:val="ru-RU"/>
        </w:rPr>
        <w:t>ественных материалов в художественные изображения и поделки.</w:t>
      </w:r>
    </w:p>
    <w:p w14:paraId="7556BBC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</w:t>
      </w:r>
      <w:r w:rsidRPr="0082349C">
        <w:rPr>
          <w:rFonts w:ascii="Times New Roman" w:hAnsi="Times New Roman"/>
          <w:color w:val="000000"/>
          <w:sz w:val="28"/>
          <w:lang w:val="ru-RU"/>
        </w:rPr>
        <w:t>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B6F32C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Приобретать опыт выполнения красками рисунков украшений </w:t>
      </w:r>
      <w:r w:rsidRPr="0082349C">
        <w:rPr>
          <w:rFonts w:ascii="Times New Roman" w:hAnsi="Times New Roman"/>
          <w:color w:val="000000"/>
          <w:sz w:val="28"/>
          <w:lang w:val="ru-RU"/>
        </w:rPr>
        <w:t>народных былинных персонажей.</w:t>
      </w:r>
    </w:p>
    <w:p w14:paraId="13FC335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D4A872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F2F578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</w:t>
      </w:r>
      <w:r w:rsidRPr="0082349C">
        <w:rPr>
          <w:rFonts w:ascii="Times New Roman" w:hAnsi="Times New Roman"/>
          <w:color w:val="000000"/>
          <w:sz w:val="28"/>
          <w:lang w:val="ru-RU"/>
        </w:rPr>
        <w:t>и детской площадки.</w:t>
      </w:r>
    </w:p>
    <w:p w14:paraId="163EB68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EEC5D7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CCB4A1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DE651D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своему характеру героев литературных и народных сказок.</w:t>
      </w:r>
    </w:p>
    <w:p w14:paraId="77DF484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BE4A01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</w:t>
      </w:r>
      <w:r w:rsidRPr="0082349C">
        <w:rPr>
          <w:rFonts w:ascii="Times New Roman" w:hAnsi="Times New Roman"/>
          <w:color w:val="000000"/>
          <w:sz w:val="28"/>
          <w:lang w:val="ru-RU"/>
        </w:rPr>
        <w:t>х средств художественной выразительности, а также ответа на поставленную учебную задачу.</w:t>
      </w:r>
    </w:p>
    <w:p w14:paraId="1CDE532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829770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</w:t>
      </w:r>
      <w:r w:rsidRPr="0082349C">
        <w:rPr>
          <w:rFonts w:ascii="Times New Roman" w:hAnsi="Times New Roman"/>
          <w:color w:val="000000"/>
          <w:sz w:val="28"/>
          <w:lang w:val="ru-RU"/>
        </w:rPr>
        <w:t>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9C842A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</w:t>
      </w:r>
      <w:r w:rsidRPr="0082349C">
        <w:rPr>
          <w:rFonts w:ascii="Times New Roman" w:hAnsi="Times New Roman"/>
          <w:color w:val="000000"/>
          <w:sz w:val="28"/>
          <w:lang w:val="ru-RU"/>
        </w:rPr>
        <w:t>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2B1C4D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</w:t>
      </w:r>
      <w:r w:rsidRPr="0082349C">
        <w:rPr>
          <w:rFonts w:ascii="Times New Roman" w:hAnsi="Times New Roman"/>
          <w:color w:val="000000"/>
          <w:sz w:val="28"/>
          <w:lang w:val="ru-RU"/>
        </w:rPr>
        <w:t>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8D9C44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</w:t>
      </w:r>
      <w:r w:rsidRPr="0082349C">
        <w:rPr>
          <w:rFonts w:ascii="Times New Roman" w:hAnsi="Times New Roman"/>
          <w:color w:val="000000"/>
          <w:sz w:val="28"/>
          <w:lang w:val="ru-RU"/>
        </w:rPr>
        <w:t>. Айвазовского, В. М. Васнецова, В. В. Ватагина, Е. И. Чарушина (и других по выбору учителя).</w:t>
      </w:r>
    </w:p>
    <w:p w14:paraId="354B8C8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E5B858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81EDF3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3652F6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</w:t>
      </w:r>
      <w:r w:rsidRPr="0082349C">
        <w:rPr>
          <w:rFonts w:ascii="Times New Roman" w:hAnsi="Times New Roman"/>
          <w:color w:val="000000"/>
          <w:sz w:val="28"/>
          <w:lang w:val="ru-RU"/>
        </w:rPr>
        <w:t>и создавать простые рисунки или композиции (например, образ дерева).</w:t>
      </w:r>
    </w:p>
    <w:p w14:paraId="7BD8124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2B43014B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К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49574A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4AA40A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</w:t>
      </w:r>
      <w:r w:rsidRPr="0082349C">
        <w:rPr>
          <w:rFonts w:ascii="Times New Roman" w:hAnsi="Times New Roman"/>
          <w:color w:val="000000"/>
          <w:sz w:val="28"/>
          <w:lang w:val="ru-RU"/>
        </w:rPr>
        <w:t>ских книг, о работе художников-иллюстраторов.</w:t>
      </w:r>
    </w:p>
    <w:p w14:paraId="027E3F4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</w:t>
      </w:r>
      <w:r w:rsidRPr="0082349C">
        <w:rPr>
          <w:rFonts w:ascii="Times New Roman" w:hAnsi="Times New Roman"/>
          <w:color w:val="000000"/>
          <w:sz w:val="28"/>
          <w:lang w:val="ru-RU"/>
        </w:rPr>
        <w:t>развороте.</w:t>
      </w:r>
    </w:p>
    <w:p w14:paraId="404E31A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2D3A99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D1EC3A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Узнавать о раб</w:t>
      </w:r>
      <w:r w:rsidRPr="0082349C">
        <w:rPr>
          <w:rFonts w:ascii="Times New Roman" w:hAnsi="Times New Roman"/>
          <w:color w:val="000000"/>
          <w:sz w:val="28"/>
          <w:lang w:val="ru-RU"/>
        </w:rPr>
        <w:t>оте художников над плакатами и афишами. Выполнять творческую композицию – эскиз афиши к выбранному спектаклю или фильму.</w:t>
      </w:r>
    </w:p>
    <w:p w14:paraId="0043B7E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0F3E10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670CB2E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</w:t>
      </w:r>
      <w:r w:rsidRPr="0082349C">
        <w:rPr>
          <w:rFonts w:ascii="Times New Roman" w:hAnsi="Times New Roman"/>
          <w:color w:val="000000"/>
          <w:sz w:val="28"/>
          <w:lang w:val="ru-RU"/>
        </w:rPr>
        <w:t>авать маску сказочного персонажа с ярко выраженным характером лица (для карнавала или спектакля).</w:t>
      </w:r>
    </w:p>
    <w:p w14:paraId="6D37CBE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095B55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A5B417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Рассматривать, </w:t>
      </w:r>
      <w:r w:rsidRPr="0082349C">
        <w:rPr>
          <w:rFonts w:ascii="Times New Roman" w:hAnsi="Times New Roman"/>
          <w:color w:val="000000"/>
          <w:sz w:val="28"/>
          <w:lang w:val="ru-RU"/>
        </w:rPr>
        <w:t>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9EC6C0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DF8CF3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Изобра</w:t>
      </w:r>
      <w:r w:rsidRPr="0082349C">
        <w:rPr>
          <w:rFonts w:ascii="Times New Roman" w:hAnsi="Times New Roman"/>
          <w:color w:val="000000"/>
          <w:sz w:val="28"/>
          <w:lang w:val="ru-RU"/>
        </w:rPr>
        <w:t>жать красками портрет человека с опорой на натуру или по представлению.</w:t>
      </w:r>
    </w:p>
    <w:p w14:paraId="4D322AE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8A4A32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F13003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</w:t>
      </w:r>
      <w:r w:rsidRPr="0082349C">
        <w:rPr>
          <w:rFonts w:ascii="Times New Roman" w:hAnsi="Times New Roman"/>
          <w:color w:val="000000"/>
          <w:sz w:val="28"/>
          <w:lang w:val="ru-RU"/>
        </w:rPr>
        <w:t>му сюжету.</w:t>
      </w:r>
    </w:p>
    <w:p w14:paraId="16FBB53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163CF3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D11D28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C5E1C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</w:t>
      </w:r>
      <w:r w:rsidRPr="0082349C">
        <w:rPr>
          <w:rFonts w:ascii="Times New Roman" w:hAnsi="Times New Roman"/>
          <w:color w:val="000000"/>
          <w:sz w:val="28"/>
          <w:lang w:val="ru-RU"/>
        </w:rPr>
        <w:t>ажа на основе сюжета известной сказки (или создание этого персонажа в технике бумагопластики, по выбору учителя).</w:t>
      </w:r>
    </w:p>
    <w:p w14:paraId="55726DD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</w:t>
      </w:r>
      <w:r w:rsidRPr="0082349C">
        <w:rPr>
          <w:rFonts w:ascii="Times New Roman" w:hAnsi="Times New Roman"/>
          <w:color w:val="000000"/>
          <w:sz w:val="28"/>
          <w:lang w:val="ru-RU"/>
        </w:rPr>
        <w:t>».</w:t>
      </w:r>
    </w:p>
    <w:p w14:paraId="21EC00C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5E6DD4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4C4113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D425F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82349C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14:paraId="45C26D0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82349C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14:paraId="4EDD3A4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8125B8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82349C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14:paraId="134D8BA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0F26D9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F62117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82349C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14:paraId="4045E2F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4220A6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14:paraId="38F6135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5350EF7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14:paraId="62FF493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A8005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</w:t>
      </w:r>
      <w:r w:rsidRPr="0082349C">
        <w:rPr>
          <w:rFonts w:ascii="Times New Roman" w:hAnsi="Times New Roman"/>
          <w:color w:val="000000"/>
          <w:sz w:val="28"/>
          <w:lang w:val="ru-RU"/>
        </w:rPr>
        <w:t>ожников детских книг, получая различную визуально-образную информацию; знать имена нескольких художников детской книги.</w:t>
      </w:r>
    </w:p>
    <w:p w14:paraId="262303F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</w:t>
      </w:r>
      <w:r w:rsidRPr="0082349C">
        <w:rPr>
          <w:rFonts w:ascii="Times New Roman" w:hAnsi="Times New Roman"/>
          <w:color w:val="000000"/>
          <w:sz w:val="28"/>
          <w:lang w:val="ru-RU"/>
        </w:rPr>
        <w:t>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</w:t>
      </w:r>
      <w:r w:rsidRPr="0082349C">
        <w:rPr>
          <w:rFonts w:ascii="Times New Roman" w:hAnsi="Times New Roman"/>
          <w:color w:val="000000"/>
          <w:sz w:val="28"/>
          <w:lang w:val="ru-RU"/>
        </w:rPr>
        <w:t>ередач и виртуальных путешествий), уметь обсуждать увиденные памятники.</w:t>
      </w:r>
    </w:p>
    <w:p w14:paraId="285D0C3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82349C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14:paraId="14A9F41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7050D7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7E2472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</w:t>
      </w:r>
      <w:r w:rsidRPr="0082349C">
        <w:rPr>
          <w:rFonts w:ascii="Times New Roman" w:hAnsi="Times New Roman"/>
          <w:color w:val="000000"/>
          <w:sz w:val="28"/>
          <w:lang w:val="ru-RU"/>
        </w:rPr>
        <w:t>овать в исследовательских квестах, в обсуждении впечатлений от виртуальных путешествий.</w:t>
      </w:r>
    </w:p>
    <w:p w14:paraId="3ED164F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</w:t>
      </w:r>
      <w:r w:rsidRPr="0082349C">
        <w:rPr>
          <w:rFonts w:ascii="Times New Roman" w:hAnsi="Times New Roman"/>
          <w:color w:val="000000"/>
          <w:sz w:val="28"/>
          <w:lang w:val="ru-RU"/>
        </w:rPr>
        <w:t>х.</w:t>
      </w:r>
    </w:p>
    <w:p w14:paraId="021BF71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</w:t>
      </w:r>
      <w:r w:rsidRPr="0082349C">
        <w:rPr>
          <w:rFonts w:ascii="Times New Roman" w:hAnsi="Times New Roman"/>
          <w:color w:val="000000"/>
          <w:sz w:val="28"/>
          <w:lang w:val="ru-RU"/>
        </w:rPr>
        <w:t>а.</w:t>
      </w:r>
    </w:p>
    <w:p w14:paraId="05E2AAD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3BF9A4C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88F30F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</w:t>
      </w:r>
      <w:r w:rsidRPr="0082349C">
        <w:rPr>
          <w:rFonts w:ascii="Times New Roman" w:hAnsi="Times New Roman"/>
          <w:color w:val="000000"/>
          <w:sz w:val="28"/>
          <w:lang w:val="ru-RU"/>
        </w:rPr>
        <w:t>и традиционного рисования.</w:t>
      </w:r>
    </w:p>
    <w:p w14:paraId="385541D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</w:t>
      </w:r>
      <w:r w:rsidRPr="0082349C">
        <w:rPr>
          <w:rFonts w:ascii="Times New Roman" w:hAnsi="Times New Roman"/>
          <w:color w:val="000000"/>
          <w:sz w:val="28"/>
          <w:lang w:val="ru-RU"/>
        </w:rPr>
        <w:t>ппорт), экспериментируя на свойствах симметрии; создание паттернов.</w:t>
      </w:r>
    </w:p>
    <w:p w14:paraId="39CC19CB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606532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</w:t>
      </w:r>
      <w:r w:rsidRPr="0082349C">
        <w:rPr>
          <w:rFonts w:ascii="Times New Roman" w:hAnsi="Times New Roman"/>
          <w:color w:val="000000"/>
          <w:sz w:val="28"/>
          <w:lang w:val="ru-RU"/>
        </w:rPr>
        <w:t>ифта и векторного изображения при создании, например, поздравительных открыток, афиши.</w:t>
      </w:r>
    </w:p>
    <w:p w14:paraId="1BB16AF8" w14:textId="77777777" w:rsidR="00A406E6" w:rsidRPr="0082349C" w:rsidRDefault="00AA32BF">
      <w:pPr>
        <w:spacing w:after="0" w:line="264" w:lineRule="auto"/>
        <w:ind w:left="12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49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61777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6312C7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Осваивать пр</w:t>
      </w:r>
      <w:r w:rsidRPr="0082349C">
        <w:rPr>
          <w:rFonts w:ascii="Times New Roman" w:hAnsi="Times New Roman"/>
          <w:color w:val="000000"/>
          <w:sz w:val="28"/>
          <w:lang w:val="ru-RU"/>
        </w:rPr>
        <w:t>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78353A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82349C">
        <w:rPr>
          <w:rFonts w:ascii="Times New Roman" w:hAnsi="Times New Roman"/>
          <w:color w:val="000000"/>
          <w:sz w:val="28"/>
          <w:lang w:val="ru-RU"/>
        </w:rPr>
        <w:t>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42C288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</w:t>
      </w:r>
      <w:r w:rsidRPr="0082349C">
        <w:rPr>
          <w:rFonts w:ascii="Times New Roman" w:hAnsi="Times New Roman"/>
          <w:color w:val="000000"/>
          <w:sz w:val="28"/>
          <w:lang w:val="ru-RU"/>
        </w:rPr>
        <w:t>ественной и мировой архитектуры.</w:t>
      </w:r>
    </w:p>
    <w:p w14:paraId="4D1B58C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D29715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9ED95B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</w:t>
      </w:r>
      <w:r w:rsidRPr="0082349C">
        <w:rPr>
          <w:rFonts w:ascii="Times New Roman" w:hAnsi="Times New Roman"/>
          <w:color w:val="000000"/>
          <w:sz w:val="28"/>
          <w:lang w:val="ru-RU"/>
        </w:rPr>
        <w:t>ия о красоте человека, создавать образ женщины в русском народном костюме и образ мужчины в народном костюме.</w:t>
      </w:r>
    </w:p>
    <w:p w14:paraId="1A9513B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</w:t>
      </w:r>
      <w:r w:rsidRPr="0082349C">
        <w:rPr>
          <w:rFonts w:ascii="Times New Roman" w:hAnsi="Times New Roman"/>
          <w:color w:val="000000"/>
          <w:sz w:val="28"/>
          <w:lang w:val="ru-RU"/>
        </w:rPr>
        <w:t>ставлению из выбранной культурной эпохи).</w:t>
      </w:r>
    </w:p>
    <w:p w14:paraId="642196C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7A2984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3B8ADEA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</w:t>
      </w:r>
      <w:r w:rsidRPr="0082349C">
        <w:rPr>
          <w:rFonts w:ascii="Times New Roman" w:hAnsi="Times New Roman"/>
          <w:color w:val="000000"/>
          <w:sz w:val="28"/>
          <w:lang w:val="ru-RU"/>
        </w:rPr>
        <w:t>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EF4C6D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F7D285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нашей стране в память о Великой Отечественной войне). </w:t>
      </w:r>
    </w:p>
    <w:p w14:paraId="1F8112E2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5BE1EF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 w:rsidRPr="0082349C">
        <w:rPr>
          <w:rFonts w:ascii="Times New Roman" w:hAnsi="Times New Roman"/>
          <w:color w:val="000000"/>
          <w:sz w:val="28"/>
          <w:lang w:val="ru-RU"/>
        </w:rPr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9B6289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C41152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</w:t>
      </w:r>
      <w:r w:rsidRPr="0082349C">
        <w:rPr>
          <w:rFonts w:ascii="Times New Roman" w:hAnsi="Times New Roman"/>
          <w:color w:val="000000"/>
          <w:sz w:val="28"/>
          <w:lang w:val="ru-RU"/>
        </w:rPr>
        <w:t>ых сословий, а также о связи украшения костюма мужчины с родом его занятий и положением в обществе.</w:t>
      </w:r>
    </w:p>
    <w:p w14:paraId="27D57E9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4673A2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2DEFC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Пол</w:t>
      </w:r>
      <w:r w:rsidRPr="0082349C">
        <w:rPr>
          <w:rFonts w:ascii="Times New Roman" w:hAnsi="Times New Roman"/>
          <w:color w:val="000000"/>
          <w:sz w:val="28"/>
          <w:lang w:val="ru-RU"/>
        </w:rPr>
        <w:t>учить представление о конструкции традиционных жилищ у разных народов, об их связи с окружающей природой.</w:t>
      </w:r>
    </w:p>
    <w:p w14:paraId="4855C0A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</w:t>
      </w:r>
      <w:r w:rsidRPr="0082349C">
        <w:rPr>
          <w:rFonts w:ascii="Times New Roman" w:hAnsi="Times New Roman"/>
          <w:color w:val="000000"/>
          <w:sz w:val="28"/>
          <w:lang w:val="ru-RU"/>
        </w:rPr>
        <w:t>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CCC821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</w:t>
      </w:r>
      <w:r w:rsidRPr="0082349C">
        <w:rPr>
          <w:rFonts w:ascii="Times New Roman" w:hAnsi="Times New Roman"/>
          <w:color w:val="000000"/>
          <w:sz w:val="28"/>
          <w:lang w:val="ru-RU"/>
        </w:rPr>
        <w:t>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его изобразить, иметь общее, целостное образное представление о древнегреческой </w:t>
      </w:r>
      <w:r w:rsidRPr="0082349C">
        <w:rPr>
          <w:rFonts w:ascii="Times New Roman" w:hAnsi="Times New Roman"/>
          <w:color w:val="000000"/>
          <w:sz w:val="28"/>
          <w:lang w:val="ru-RU"/>
        </w:rPr>
        <w:t>культуре.</w:t>
      </w:r>
    </w:p>
    <w:p w14:paraId="6CA7616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C509D5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</w:t>
      </w:r>
      <w:r w:rsidRPr="0082349C">
        <w:rPr>
          <w:rFonts w:ascii="Times New Roman" w:hAnsi="Times New Roman"/>
          <w:color w:val="000000"/>
          <w:sz w:val="28"/>
          <w:lang w:val="ru-RU"/>
        </w:rPr>
        <w:t>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BB0BBE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24F6F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</w:t>
      </w:r>
      <w:r w:rsidRPr="0082349C">
        <w:rPr>
          <w:rFonts w:ascii="Times New Roman" w:hAnsi="Times New Roman"/>
          <w:color w:val="000000"/>
          <w:sz w:val="28"/>
          <w:lang w:val="ru-RU"/>
        </w:rPr>
        <w:t>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323332E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</w:t>
      </w:r>
      <w:r w:rsidRPr="0082349C">
        <w:rPr>
          <w:rFonts w:ascii="Times New Roman" w:hAnsi="Times New Roman"/>
          <w:color w:val="000000"/>
          <w:sz w:val="28"/>
          <w:lang w:val="ru-RU"/>
        </w:rPr>
        <w:t>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86F3044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</w:t>
      </w:r>
      <w:r w:rsidRPr="0082349C">
        <w:rPr>
          <w:rFonts w:ascii="Times New Roman" w:hAnsi="Times New Roman"/>
          <w:color w:val="000000"/>
          <w:sz w:val="28"/>
          <w:lang w:val="ru-RU"/>
        </w:rPr>
        <w:t>авать соборы Московского Кремля, Софийский собор в Великом Новгороде, храм Покрова на Нерли.</w:t>
      </w:r>
    </w:p>
    <w:p w14:paraId="5C9BA8A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AA0DFB6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</w:t>
      </w:r>
      <w:r w:rsidRPr="0082349C">
        <w:rPr>
          <w:rFonts w:ascii="Times New Roman" w:hAnsi="Times New Roman"/>
          <w:color w:val="000000"/>
          <w:sz w:val="28"/>
          <w:lang w:val="ru-RU"/>
        </w:rPr>
        <w:t>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</w:t>
      </w:r>
      <w:r w:rsidRPr="0082349C">
        <w:rPr>
          <w:rFonts w:ascii="Times New Roman" w:hAnsi="Times New Roman"/>
          <w:color w:val="000000"/>
          <w:sz w:val="28"/>
          <w:lang w:val="ru-RU"/>
        </w:rPr>
        <w:t>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8B31DE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</w:t>
      </w:r>
      <w:r w:rsidRPr="0082349C">
        <w:rPr>
          <w:rFonts w:ascii="Times New Roman" w:hAnsi="Times New Roman"/>
          <w:color w:val="000000"/>
          <w:sz w:val="28"/>
          <w:lang w:val="ru-RU"/>
        </w:rPr>
        <w:t>рах Древнего мира, в том числе Древнего Востока, уметь обсуждать эти произведения.</w:t>
      </w:r>
    </w:p>
    <w:p w14:paraId="3A904B5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</w:t>
      </w:r>
      <w:r w:rsidRPr="0082349C">
        <w:rPr>
          <w:rFonts w:ascii="Times New Roman" w:hAnsi="Times New Roman"/>
          <w:color w:val="000000"/>
          <w:sz w:val="28"/>
          <w:lang w:val="ru-RU"/>
        </w:rPr>
        <w:t>й, иметь представление об архитектурном своеобразии здания буддийской пагоды.</w:t>
      </w:r>
    </w:p>
    <w:p w14:paraId="4CA7299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3F254C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AC0DFF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Осва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49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DA1BB17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Моделировать в графическ</w:t>
      </w:r>
      <w:r w:rsidRPr="0082349C">
        <w:rPr>
          <w:rFonts w:ascii="Times New Roman" w:hAnsi="Times New Roman"/>
          <w:color w:val="000000"/>
          <w:sz w:val="28"/>
          <w:lang w:val="ru-RU"/>
        </w:rPr>
        <w:t>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09337D3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</w:t>
      </w:r>
      <w:r w:rsidRPr="0082349C">
        <w:rPr>
          <w:rFonts w:ascii="Times New Roman" w:hAnsi="Times New Roman"/>
          <w:color w:val="000000"/>
          <w:sz w:val="28"/>
          <w:lang w:val="ru-RU"/>
        </w:rPr>
        <w:t>радициями её украшений.</w:t>
      </w:r>
    </w:p>
    <w:p w14:paraId="4AD164A8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E0F540D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</w:t>
      </w:r>
      <w:r w:rsidRPr="0082349C">
        <w:rPr>
          <w:rFonts w:ascii="Times New Roman" w:hAnsi="Times New Roman"/>
          <w:color w:val="000000"/>
          <w:sz w:val="28"/>
          <w:lang w:val="ru-RU"/>
        </w:rPr>
        <w:t>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D185A75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A52E4E9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2349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924B781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349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</w:t>
      </w:r>
      <w:r w:rsidRPr="0082349C">
        <w:rPr>
          <w:rFonts w:ascii="Times New Roman" w:hAnsi="Times New Roman"/>
          <w:color w:val="000000"/>
          <w:sz w:val="28"/>
          <w:lang w:val="ru-RU"/>
        </w:rPr>
        <w:t>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0A0A940" w14:textId="77777777" w:rsidR="00A406E6" w:rsidRPr="0082349C" w:rsidRDefault="00AA32BF">
      <w:pPr>
        <w:spacing w:after="0" w:line="264" w:lineRule="auto"/>
        <w:ind w:firstLine="600"/>
        <w:jc w:val="both"/>
        <w:rPr>
          <w:lang w:val="ru-RU"/>
        </w:rPr>
      </w:pPr>
      <w:r w:rsidRPr="0082349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</w:t>
      </w:r>
      <w:r w:rsidRPr="0082349C">
        <w:rPr>
          <w:rFonts w:ascii="Times New Roman" w:hAnsi="Times New Roman"/>
          <w:color w:val="000000"/>
          <w:sz w:val="28"/>
          <w:lang w:val="ru-RU"/>
        </w:rPr>
        <w:t>узеи (галереи) на основе установок и квестов, предложенных учителем.</w:t>
      </w:r>
    </w:p>
    <w:p w14:paraId="5E89F0D6" w14:textId="77777777" w:rsidR="00A406E6" w:rsidRPr="0082349C" w:rsidRDefault="00A406E6">
      <w:pPr>
        <w:rPr>
          <w:lang w:val="ru-RU"/>
        </w:rPr>
        <w:sectPr w:rsidR="00A406E6" w:rsidRPr="0082349C">
          <w:pgSz w:w="11906" w:h="16383"/>
          <w:pgMar w:top="1134" w:right="850" w:bottom="1134" w:left="1701" w:header="720" w:footer="720" w:gutter="0"/>
          <w:cols w:space="720"/>
        </w:sectPr>
      </w:pPr>
    </w:p>
    <w:p w14:paraId="6CE933DB" w14:textId="77777777" w:rsidR="00A406E6" w:rsidRDefault="00AA32BF">
      <w:pPr>
        <w:spacing w:after="0"/>
        <w:ind w:left="120"/>
      </w:pPr>
      <w:bookmarkStart w:id="16" w:name="block-37841980"/>
      <w:bookmarkEnd w:id="11"/>
      <w:r w:rsidRPr="008234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774AE6" w14:textId="77777777" w:rsidR="00A406E6" w:rsidRDefault="00AA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06E6" w14:paraId="4C28CE8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13A97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16EF2" w14:textId="77777777" w:rsidR="00A406E6" w:rsidRDefault="00A406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A2DAE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B743A8" w14:textId="77777777" w:rsidR="00A406E6" w:rsidRDefault="00A406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B3689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7E995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A8BB5F" w14:textId="77777777" w:rsidR="00A406E6" w:rsidRDefault="00A406E6">
            <w:pPr>
              <w:spacing w:after="0"/>
              <w:ind w:left="135"/>
            </w:pPr>
          </w:p>
        </w:tc>
      </w:tr>
      <w:tr w:rsidR="00A406E6" w14:paraId="7B2C86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6FE08" w14:textId="77777777" w:rsidR="00A406E6" w:rsidRDefault="00A40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C6A92" w14:textId="77777777" w:rsidR="00A406E6" w:rsidRDefault="00A406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2151F0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511112" w14:textId="77777777" w:rsidR="00A406E6" w:rsidRDefault="00A406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08B1CF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A3CFA" w14:textId="77777777" w:rsidR="00A406E6" w:rsidRDefault="00A406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21F027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06DDE4" w14:textId="77777777" w:rsidR="00A406E6" w:rsidRDefault="00A406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B2AF9" w14:textId="77777777" w:rsidR="00A406E6" w:rsidRDefault="00A406E6"/>
        </w:tc>
      </w:tr>
      <w:tr w:rsidR="00A406E6" w14:paraId="48FBA5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3743C1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2F4A36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3EC046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63224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2710BA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B990FA" w14:textId="77777777" w:rsidR="00A406E6" w:rsidRDefault="00A406E6">
            <w:pPr>
              <w:spacing w:after="0"/>
              <w:ind w:left="135"/>
            </w:pPr>
          </w:p>
        </w:tc>
      </w:tr>
      <w:tr w:rsidR="00A406E6" w14:paraId="37B893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12BC58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D07700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721EBA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11BCB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813E66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43B661" w14:textId="77777777" w:rsidR="00A406E6" w:rsidRDefault="00A406E6">
            <w:pPr>
              <w:spacing w:after="0"/>
              <w:ind w:left="135"/>
            </w:pPr>
          </w:p>
        </w:tc>
      </w:tr>
      <w:tr w:rsidR="00A406E6" w14:paraId="511774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058DDD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203E76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09134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355F89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EF55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360981" w14:textId="77777777" w:rsidR="00A406E6" w:rsidRDefault="00A406E6">
            <w:pPr>
              <w:spacing w:after="0"/>
              <w:ind w:left="135"/>
            </w:pPr>
          </w:p>
        </w:tc>
      </w:tr>
      <w:tr w:rsidR="00A406E6" w14:paraId="6AE803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EF6FDE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A35157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47190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357DFF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2F93ED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4AC157" w14:textId="77777777" w:rsidR="00A406E6" w:rsidRDefault="00A406E6">
            <w:pPr>
              <w:spacing w:after="0"/>
              <w:ind w:left="135"/>
            </w:pPr>
          </w:p>
        </w:tc>
      </w:tr>
      <w:tr w:rsidR="00A406E6" w14:paraId="0A88D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A828F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FF8AA2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7624C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E659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3B8C78" w14:textId="77777777" w:rsidR="00A406E6" w:rsidRDefault="00A406E6"/>
        </w:tc>
      </w:tr>
    </w:tbl>
    <w:p w14:paraId="3DA64BF9" w14:textId="77777777" w:rsidR="00A406E6" w:rsidRDefault="00A406E6">
      <w:pPr>
        <w:sectPr w:rsidR="00A40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DC522" w14:textId="3B31D436" w:rsidR="00A406E6" w:rsidRDefault="00A406E6" w:rsidP="0082349C">
      <w:pPr>
        <w:spacing w:after="0"/>
        <w:sectPr w:rsidR="00A40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B8565" w14:textId="609DB01A" w:rsidR="00A406E6" w:rsidRDefault="00AA32BF" w:rsidP="0082349C">
      <w:pPr>
        <w:spacing w:after="0"/>
        <w:ind w:left="120"/>
        <w:sectPr w:rsidR="00A406E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B392C43" w14:textId="77777777" w:rsidR="00A406E6" w:rsidRDefault="00A406E6">
      <w:pPr>
        <w:sectPr w:rsidR="00A40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3E581" w14:textId="77777777" w:rsidR="00A406E6" w:rsidRDefault="00AA32BF">
      <w:pPr>
        <w:spacing w:after="0"/>
        <w:ind w:left="120"/>
      </w:pPr>
      <w:bookmarkStart w:id="17" w:name="block-378419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682D5B" w14:textId="77777777" w:rsidR="00A406E6" w:rsidRDefault="00AA3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A406E6" w14:paraId="21A27247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0A4F8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59EAD" w14:textId="77777777" w:rsidR="00A406E6" w:rsidRDefault="00A406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531DB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5684AF" w14:textId="77777777" w:rsidR="00A406E6" w:rsidRDefault="00A406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D1D84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2392D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E86697" w14:textId="77777777" w:rsidR="00A406E6" w:rsidRDefault="00A406E6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47045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43D080" w14:textId="77777777" w:rsidR="00A406E6" w:rsidRDefault="00A406E6">
            <w:pPr>
              <w:spacing w:after="0"/>
              <w:ind w:left="135"/>
            </w:pPr>
          </w:p>
        </w:tc>
      </w:tr>
      <w:tr w:rsidR="00A406E6" w14:paraId="776BF3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6D4F9" w14:textId="77777777" w:rsidR="00A406E6" w:rsidRDefault="00A40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54F3A" w14:textId="77777777" w:rsidR="00A406E6" w:rsidRDefault="00A406E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5D428F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CF1D4C" w14:textId="77777777" w:rsidR="00A406E6" w:rsidRDefault="00A406E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A3D309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3E5BA" w14:textId="77777777" w:rsidR="00A406E6" w:rsidRDefault="00A406E6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F0C1CC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4795EA" w14:textId="77777777" w:rsidR="00A406E6" w:rsidRDefault="00A406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EED94" w14:textId="77777777" w:rsidR="00A406E6" w:rsidRDefault="00A406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D09C1" w14:textId="77777777" w:rsidR="00A406E6" w:rsidRDefault="00A406E6"/>
        </w:tc>
      </w:tr>
      <w:tr w:rsidR="00A406E6" w14:paraId="2E69FB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666CED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6D68CA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59B2B2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F29420A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D73859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7998972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83AAF75" w14:textId="77777777" w:rsidR="00A406E6" w:rsidRDefault="00A406E6">
            <w:pPr>
              <w:spacing w:after="0"/>
              <w:ind w:left="135"/>
            </w:pPr>
          </w:p>
        </w:tc>
      </w:tr>
      <w:tr w:rsidR="00A406E6" w14:paraId="65FF726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E497E8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A47BE5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F31C725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3B1D72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89868DC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FB8A66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1F95A06" w14:textId="77777777" w:rsidR="00A406E6" w:rsidRDefault="00A406E6">
            <w:pPr>
              <w:spacing w:after="0"/>
              <w:ind w:left="135"/>
            </w:pPr>
          </w:p>
        </w:tc>
      </w:tr>
      <w:tr w:rsidR="00A406E6" w14:paraId="54732E8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D45AD8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ADD541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групповую работу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DAEEB7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049CA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0F97E2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69FB81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2E2736E" w14:textId="77777777" w:rsidR="00A406E6" w:rsidRDefault="00A406E6">
            <w:pPr>
              <w:spacing w:after="0"/>
              <w:ind w:left="135"/>
            </w:pPr>
          </w:p>
        </w:tc>
      </w:tr>
      <w:tr w:rsidR="00A406E6" w14:paraId="0F0297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1CDF77E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9C8AEB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8A33A9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ECAF83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C161B9E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2E4CDF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647E400" w14:textId="77777777" w:rsidR="00A406E6" w:rsidRDefault="00A406E6">
            <w:pPr>
              <w:spacing w:after="0"/>
              <w:ind w:left="135"/>
            </w:pPr>
          </w:p>
        </w:tc>
      </w:tr>
      <w:tr w:rsidR="00A406E6" w14:paraId="3672A0E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1786971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721860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1DEC53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5FFF0A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BF77CE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63E477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5407FC6" w14:textId="77777777" w:rsidR="00A406E6" w:rsidRDefault="00A406E6">
            <w:pPr>
              <w:spacing w:after="0"/>
              <w:ind w:left="135"/>
            </w:pPr>
          </w:p>
        </w:tc>
      </w:tr>
      <w:tr w:rsidR="00A406E6" w14:paraId="68CF00D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938CD1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8E1208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6568A28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0FF04C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2676E5C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018315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60E974C" w14:textId="77777777" w:rsidR="00A406E6" w:rsidRDefault="00A406E6">
            <w:pPr>
              <w:spacing w:after="0"/>
              <w:ind w:left="135"/>
            </w:pPr>
          </w:p>
        </w:tc>
      </w:tr>
      <w:tr w:rsidR="00A406E6" w14:paraId="75DCD45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8604E2F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A45A9B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34DDFA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348859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65FB7F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1206AE6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3B1C4EF" w14:textId="77777777" w:rsidR="00A406E6" w:rsidRDefault="00A406E6">
            <w:pPr>
              <w:spacing w:after="0"/>
              <w:ind w:left="135"/>
            </w:pPr>
          </w:p>
        </w:tc>
      </w:tr>
      <w:tr w:rsidR="00A406E6" w14:paraId="541A0BF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3CA4347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83CD70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6D28F0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C864B7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8CC9F0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FE2550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CEA505E" w14:textId="77777777" w:rsidR="00A406E6" w:rsidRDefault="00A406E6">
            <w:pPr>
              <w:spacing w:after="0"/>
              <w:ind w:left="135"/>
            </w:pPr>
          </w:p>
        </w:tc>
      </w:tr>
      <w:tr w:rsidR="00A406E6" w14:paraId="1E66DA3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4A49E5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018206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E603FC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33B24A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C4B8F42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9C3B0AB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35D53DB" w14:textId="77777777" w:rsidR="00A406E6" w:rsidRDefault="00A406E6">
            <w:pPr>
              <w:spacing w:after="0"/>
              <w:ind w:left="135"/>
            </w:pPr>
          </w:p>
        </w:tc>
      </w:tr>
      <w:tr w:rsidR="00A406E6" w14:paraId="7BD4C47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ACD5746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9A1196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A19CC1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2077C3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4353D9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88D479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14C0126" w14:textId="77777777" w:rsidR="00A406E6" w:rsidRDefault="00A406E6">
            <w:pPr>
              <w:spacing w:after="0"/>
              <w:ind w:left="135"/>
            </w:pPr>
          </w:p>
        </w:tc>
      </w:tr>
      <w:tr w:rsidR="00A406E6" w14:paraId="60AA2AB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817214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023E4E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1D3CC2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EB0B339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BD855E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63F0E8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61DCF65" w14:textId="77777777" w:rsidR="00A406E6" w:rsidRDefault="00A406E6">
            <w:pPr>
              <w:spacing w:after="0"/>
              <w:ind w:left="135"/>
            </w:pPr>
          </w:p>
        </w:tc>
      </w:tr>
      <w:tr w:rsidR="00A406E6" w14:paraId="07431BA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364E5A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68CDA6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A65C5A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131DD0F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0FA65AA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1ADCBD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E92F80F" w14:textId="77777777" w:rsidR="00A406E6" w:rsidRDefault="00A406E6">
            <w:pPr>
              <w:spacing w:after="0"/>
              <w:ind w:left="135"/>
            </w:pPr>
          </w:p>
        </w:tc>
      </w:tr>
      <w:tr w:rsidR="00A406E6" w14:paraId="1DC9065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896ADE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D58C86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коллективную работу – панно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97C9F8D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D019C2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D08802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FE6BDF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67D3E39" w14:textId="77777777" w:rsidR="00A406E6" w:rsidRDefault="00A406E6">
            <w:pPr>
              <w:spacing w:after="0"/>
              <w:ind w:left="135"/>
            </w:pPr>
          </w:p>
        </w:tc>
      </w:tr>
      <w:tr w:rsidR="00A406E6" w14:paraId="7C996D7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053E8D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D863C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536B90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523CE5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F6DEE7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CD22939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584395D" w14:textId="77777777" w:rsidR="00A406E6" w:rsidRDefault="00A406E6">
            <w:pPr>
              <w:spacing w:after="0"/>
              <w:ind w:left="135"/>
            </w:pPr>
          </w:p>
        </w:tc>
      </w:tr>
      <w:tr w:rsidR="00A406E6" w14:paraId="6305978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094F6A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385F9C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B8D62A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FCD1B7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10625C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3E359DE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3FB840D" w14:textId="77777777" w:rsidR="00A406E6" w:rsidRDefault="00A406E6">
            <w:pPr>
              <w:spacing w:after="0"/>
              <w:ind w:left="135"/>
            </w:pPr>
          </w:p>
        </w:tc>
      </w:tr>
      <w:tr w:rsidR="00A406E6" w14:paraId="26E3498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891ECDA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3861DA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0ECF4C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2336E0C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A11C197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3C81D0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A4CFF19" w14:textId="77777777" w:rsidR="00A406E6" w:rsidRDefault="00A406E6">
            <w:pPr>
              <w:spacing w:after="0"/>
              <w:ind w:left="135"/>
            </w:pPr>
          </w:p>
        </w:tc>
      </w:tr>
      <w:tr w:rsidR="00A406E6" w14:paraId="2798D65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89C6DE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F1D45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32CC30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6D02B67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B1DB980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624E59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C6486EC" w14:textId="77777777" w:rsidR="00A406E6" w:rsidRDefault="00A406E6">
            <w:pPr>
              <w:spacing w:after="0"/>
              <w:ind w:left="135"/>
            </w:pPr>
          </w:p>
        </w:tc>
      </w:tr>
      <w:tr w:rsidR="00A406E6" w14:paraId="109E5EC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D648454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355C7E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29F650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DB18CD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536416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4338453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7681FF3" w14:textId="77777777" w:rsidR="00A406E6" w:rsidRDefault="00A406E6">
            <w:pPr>
              <w:spacing w:after="0"/>
              <w:ind w:left="135"/>
            </w:pPr>
          </w:p>
        </w:tc>
      </w:tr>
      <w:tr w:rsidR="00A406E6" w14:paraId="0BF4FEE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A7E126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754041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2EC219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ED913A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8D4781C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10C715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0B21C50" w14:textId="77777777" w:rsidR="00A406E6" w:rsidRDefault="00A406E6">
            <w:pPr>
              <w:spacing w:after="0"/>
              <w:ind w:left="135"/>
            </w:pPr>
          </w:p>
        </w:tc>
      </w:tr>
      <w:tr w:rsidR="00A406E6" w14:paraId="2448D22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0E4D072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1D7309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D3275E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9A07CF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02A4EB2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19A282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7C36A2" w14:textId="77777777" w:rsidR="00A406E6" w:rsidRDefault="00A406E6">
            <w:pPr>
              <w:spacing w:after="0"/>
              <w:ind w:left="135"/>
            </w:pPr>
          </w:p>
        </w:tc>
      </w:tr>
      <w:tr w:rsidR="00A406E6" w14:paraId="19954D2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B3BC5A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4D7E6B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разными: рисуем домики для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F7B1C7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6BF025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5E86E8A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E59FB0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42C1102" w14:textId="77777777" w:rsidR="00A406E6" w:rsidRDefault="00A406E6">
            <w:pPr>
              <w:spacing w:after="0"/>
              <w:ind w:left="135"/>
            </w:pPr>
          </w:p>
        </w:tc>
      </w:tr>
      <w:tr w:rsidR="00A406E6" w14:paraId="70AA838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BC7E79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4CA420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4133FF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074855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12C544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CAA7420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235AFEA" w14:textId="77777777" w:rsidR="00A406E6" w:rsidRDefault="00A406E6">
            <w:pPr>
              <w:spacing w:after="0"/>
              <w:ind w:left="135"/>
            </w:pPr>
          </w:p>
        </w:tc>
      </w:tr>
      <w:tr w:rsidR="00A406E6" w14:paraId="3FD19E3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83C5C7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473BEF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D31519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9DD085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94FA05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1486F8D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2EC56FB" w14:textId="77777777" w:rsidR="00A406E6" w:rsidRDefault="00A406E6">
            <w:pPr>
              <w:spacing w:after="0"/>
              <w:ind w:left="135"/>
            </w:pPr>
          </w:p>
        </w:tc>
      </w:tr>
      <w:tr w:rsidR="00A406E6" w14:paraId="6045216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B0A02B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FD74D3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77AF5F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D8FBEEE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E9C8E3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07F6EB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7987ECB" w14:textId="77777777" w:rsidR="00A406E6" w:rsidRDefault="00A406E6">
            <w:pPr>
              <w:spacing w:after="0"/>
              <w:ind w:left="135"/>
            </w:pPr>
          </w:p>
        </w:tc>
      </w:tr>
      <w:tr w:rsidR="00A406E6" w14:paraId="249B35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1EC587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8CC1D4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F4D088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F0EE89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FBE4CB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853696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E8BCF45" w14:textId="77777777" w:rsidR="00A406E6" w:rsidRDefault="00A406E6">
            <w:pPr>
              <w:spacing w:after="0"/>
              <w:ind w:left="135"/>
            </w:pPr>
          </w:p>
        </w:tc>
      </w:tr>
      <w:tr w:rsidR="00A406E6" w14:paraId="68EB51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14FFDC7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C7C05E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2BA068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AB5697C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C9C7A42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0B295E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3ECA80" w14:textId="77777777" w:rsidR="00A406E6" w:rsidRDefault="00A406E6">
            <w:pPr>
              <w:spacing w:after="0"/>
              <w:ind w:left="135"/>
            </w:pPr>
          </w:p>
        </w:tc>
      </w:tr>
      <w:tr w:rsidR="00A406E6" w14:paraId="3DADB9A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A9A7D4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983027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7C3497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9FA585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41B4F5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6BF27EE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E6B83D8" w14:textId="77777777" w:rsidR="00A406E6" w:rsidRDefault="00A406E6">
            <w:pPr>
              <w:spacing w:after="0"/>
              <w:ind w:left="135"/>
            </w:pPr>
          </w:p>
        </w:tc>
      </w:tr>
      <w:tr w:rsidR="00A406E6" w14:paraId="01DC618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B820BF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CD1A80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7E758C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770358D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6C35D2E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DA8A53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DF9591D" w14:textId="77777777" w:rsidR="00A406E6" w:rsidRDefault="00A406E6">
            <w:pPr>
              <w:spacing w:after="0"/>
              <w:ind w:left="135"/>
            </w:pPr>
          </w:p>
        </w:tc>
      </w:tr>
      <w:tr w:rsidR="00A406E6" w14:paraId="4B49C26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E96A0DA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5D477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D4C128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02F2F8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8301352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621B1C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9B6F7B6" w14:textId="77777777" w:rsidR="00A406E6" w:rsidRDefault="00A406E6">
            <w:pPr>
              <w:spacing w:after="0"/>
              <w:ind w:left="135"/>
            </w:pPr>
          </w:p>
        </w:tc>
      </w:tr>
      <w:tr w:rsidR="00A406E6" w14:paraId="2B62C2D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B2E518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0BAC19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D627E1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1C4B2B0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207DC83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A34782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FB2FB9" w14:textId="77777777" w:rsidR="00A406E6" w:rsidRDefault="00A406E6">
            <w:pPr>
              <w:spacing w:after="0"/>
              <w:ind w:left="135"/>
            </w:pPr>
          </w:p>
        </w:tc>
      </w:tr>
      <w:tr w:rsidR="00A406E6" w14:paraId="2CB6E43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D8BA60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729E4F" w14:textId="77777777" w:rsidR="00A406E6" w:rsidRDefault="00AA32BF">
            <w:pPr>
              <w:spacing w:after="0"/>
              <w:ind w:left="135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3027B3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56FC03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B2CDA2F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BB3ABC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3C8E2EF" w14:textId="77777777" w:rsidR="00A406E6" w:rsidRDefault="00A406E6">
            <w:pPr>
              <w:spacing w:after="0"/>
              <w:ind w:left="135"/>
            </w:pPr>
          </w:p>
        </w:tc>
      </w:tr>
      <w:tr w:rsidR="00A406E6" w14:paraId="14FE6E9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5DBFFC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9B149E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A72C4CB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F47FF4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1DD962C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D6EA5A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BE96CC5" w14:textId="77777777" w:rsidR="00A406E6" w:rsidRDefault="00A406E6">
            <w:pPr>
              <w:spacing w:after="0"/>
              <w:ind w:left="135"/>
            </w:pPr>
          </w:p>
        </w:tc>
      </w:tr>
      <w:tr w:rsidR="00A406E6" w14:paraId="7A70590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E5C3C9" w14:textId="77777777" w:rsidR="00A406E6" w:rsidRDefault="00AA3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94FEEA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</w:t>
            </w: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042B73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03CFD1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F485447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4D5E8FB" w14:textId="77777777" w:rsidR="00A406E6" w:rsidRDefault="00AA32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D57C013" w14:textId="77777777" w:rsidR="00A406E6" w:rsidRDefault="00A406E6">
            <w:pPr>
              <w:spacing w:after="0"/>
              <w:ind w:left="135"/>
            </w:pPr>
          </w:p>
        </w:tc>
      </w:tr>
      <w:tr w:rsidR="00A406E6" w14:paraId="2091F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4C10E" w14:textId="77777777" w:rsidR="00A406E6" w:rsidRPr="0082349C" w:rsidRDefault="00AA32BF">
            <w:pPr>
              <w:spacing w:after="0"/>
              <w:ind w:left="135"/>
              <w:rPr>
                <w:lang w:val="ru-RU"/>
              </w:rPr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E3F09A2" w14:textId="77777777" w:rsidR="00A406E6" w:rsidRDefault="00AA32BF">
            <w:pPr>
              <w:spacing w:after="0"/>
              <w:ind w:left="135"/>
              <w:jc w:val="center"/>
            </w:pPr>
            <w:r w:rsidRPr="0082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36153A3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7D24823" w14:textId="77777777" w:rsidR="00A406E6" w:rsidRDefault="00AA3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66233" w14:textId="77777777" w:rsidR="00A406E6" w:rsidRDefault="00A406E6"/>
        </w:tc>
      </w:tr>
    </w:tbl>
    <w:p w14:paraId="1BF7CB47" w14:textId="77777777" w:rsidR="00A406E6" w:rsidRDefault="00A406E6">
      <w:pPr>
        <w:sectPr w:rsidR="00A406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AB619A" w14:textId="77777777" w:rsidR="00A406E6" w:rsidRDefault="00AA32BF">
      <w:pPr>
        <w:spacing w:after="0"/>
        <w:ind w:left="120"/>
      </w:pPr>
      <w:bookmarkStart w:id="18" w:name="block-3784198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CC386C" w14:textId="77777777" w:rsidR="00A406E6" w:rsidRDefault="00AA3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9D5B28" w14:textId="77777777" w:rsidR="00A406E6" w:rsidRPr="0082349C" w:rsidRDefault="00AA32BF">
      <w:pPr>
        <w:spacing w:after="0" w:line="480" w:lineRule="auto"/>
        <w:ind w:left="120"/>
        <w:rPr>
          <w:lang w:val="ru-RU"/>
        </w:rPr>
      </w:pPr>
      <w:bookmarkStart w:id="19" w:name="db50a40d-f8ae-4e5d-8e70-919f427dc0ce"/>
      <w:r w:rsidRPr="0082349C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</w:t>
      </w:r>
      <w:r w:rsidRPr="0082349C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bookmarkEnd w:id="19"/>
    </w:p>
    <w:p w14:paraId="1FBED1CB" w14:textId="77777777" w:rsidR="00A406E6" w:rsidRPr="0082349C" w:rsidRDefault="00A406E6">
      <w:pPr>
        <w:spacing w:after="0" w:line="480" w:lineRule="auto"/>
        <w:ind w:left="120"/>
        <w:rPr>
          <w:lang w:val="ru-RU"/>
        </w:rPr>
      </w:pPr>
    </w:p>
    <w:p w14:paraId="76831E6D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1F3338F4" w14:textId="77777777" w:rsidR="00A406E6" w:rsidRPr="0082349C" w:rsidRDefault="00AA32BF">
      <w:pPr>
        <w:spacing w:after="0" w:line="480" w:lineRule="auto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1CBE23" w14:textId="77777777" w:rsidR="00A406E6" w:rsidRPr="0082349C" w:rsidRDefault="00AA32BF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82349C">
        <w:rPr>
          <w:rFonts w:ascii="Times New Roman" w:hAnsi="Times New Roman"/>
          <w:color w:val="000000"/>
          <w:sz w:val="28"/>
          <w:lang w:val="ru-RU"/>
        </w:rPr>
        <w:t>Методические пособия к учебникам</w:t>
      </w:r>
      <w:bookmarkEnd w:id="20"/>
    </w:p>
    <w:p w14:paraId="68B701DB" w14:textId="77777777" w:rsidR="00A406E6" w:rsidRPr="0082349C" w:rsidRDefault="00A406E6">
      <w:pPr>
        <w:spacing w:after="0"/>
        <w:ind w:left="120"/>
        <w:rPr>
          <w:lang w:val="ru-RU"/>
        </w:rPr>
      </w:pPr>
    </w:p>
    <w:p w14:paraId="4FCF10CA" w14:textId="77777777" w:rsidR="00A406E6" w:rsidRPr="0082349C" w:rsidRDefault="00AA32BF">
      <w:pPr>
        <w:spacing w:after="0" w:line="480" w:lineRule="auto"/>
        <w:ind w:left="120"/>
        <w:rPr>
          <w:lang w:val="ru-RU"/>
        </w:rPr>
      </w:pPr>
      <w:r w:rsidRPr="008234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C3F43E" w14:textId="77777777" w:rsidR="00A406E6" w:rsidRDefault="00AA32BF">
      <w:pPr>
        <w:spacing w:after="0" w:line="480" w:lineRule="auto"/>
        <w:ind w:left="120"/>
      </w:pP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Инфоурок</w:t>
      </w:r>
      <w:bookmarkEnd w:id="21"/>
    </w:p>
    <w:p w14:paraId="597DC6B6" w14:textId="77777777" w:rsidR="00A406E6" w:rsidRDefault="00A406E6">
      <w:pPr>
        <w:sectPr w:rsidR="00A406E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493D2C4D" w14:textId="77777777" w:rsidR="00AA32BF" w:rsidRDefault="00AA32BF"/>
    <w:sectPr w:rsidR="00AA32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A6B"/>
    <w:multiLevelType w:val="multilevel"/>
    <w:tmpl w:val="DDCA3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E7C01"/>
    <w:multiLevelType w:val="multilevel"/>
    <w:tmpl w:val="0854E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5155C"/>
    <w:multiLevelType w:val="multilevel"/>
    <w:tmpl w:val="4B2A0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108FC"/>
    <w:multiLevelType w:val="multilevel"/>
    <w:tmpl w:val="9946B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E21CB"/>
    <w:multiLevelType w:val="multilevel"/>
    <w:tmpl w:val="24BEE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90DED"/>
    <w:multiLevelType w:val="multilevel"/>
    <w:tmpl w:val="BE3EC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06E6"/>
    <w:rsid w:val="0082349C"/>
    <w:rsid w:val="00A406E6"/>
    <w:rsid w:val="00A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E8F5"/>
  <w15:docId w15:val="{7B9BB850-90DC-4C6F-88A3-CBBE23F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10019</Words>
  <Characters>57110</Characters>
  <Application>Microsoft Office Word</Application>
  <DocSecurity>0</DocSecurity>
  <Lines>475</Lines>
  <Paragraphs>133</Paragraphs>
  <ScaleCrop>false</ScaleCrop>
  <Company/>
  <LinksUpToDate>false</LinksUpToDate>
  <CharactersWithSpaces>66996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3</cp:revision>
  <dcterms:created xsi:type="dcterms:W3CDTF">2024-09-17T20:24:00Z</dcterms:created>
  <dcterms:modified xsi:type="dcterms:W3CDTF">2024-09-17T20:26:00Z</dcterms:modified>
</cp:coreProperties>
</file>