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77" w:rsidRPr="00411D29" w:rsidRDefault="009E5077" w:rsidP="009E5077">
      <w:pPr>
        <w:ind w:left="904" w:right="914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МБОУ РОМАНОВСКАЯ СШ№12</w:t>
      </w:r>
    </w:p>
    <w:p w:rsidR="009E5077" w:rsidRDefault="009E5077" w:rsidP="009E5077">
      <w:pPr>
        <w:pStyle w:val="a3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4432783" wp14:editId="5F4FB051">
                <wp:simplePos x="0" y="0"/>
                <wp:positionH relativeFrom="page">
                  <wp:posOffset>882650</wp:posOffset>
                </wp:positionH>
                <wp:positionV relativeFrom="paragraph">
                  <wp:posOffset>193040</wp:posOffset>
                </wp:positionV>
                <wp:extent cx="6157595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9.5pt;margin-top:15.2pt;width:484.85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AhdQIAAPk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E5077" w:rsidRDefault="009E5077" w:rsidP="009E5077">
      <w:pPr>
        <w:pStyle w:val="a3"/>
        <w:spacing w:before="1"/>
        <w:rPr>
          <w:sz w:val="13"/>
        </w:rPr>
      </w:pPr>
    </w:p>
    <w:p w:rsidR="009E5077" w:rsidRDefault="009E5077" w:rsidP="009E5077">
      <w:pPr>
        <w:spacing w:before="89"/>
        <w:ind w:left="904" w:right="914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</w:t>
      </w:r>
    </w:p>
    <w:p w:rsidR="009E5077" w:rsidRDefault="009E5077" w:rsidP="009E5077">
      <w:pPr>
        <w:pStyle w:val="a3"/>
      </w:pPr>
    </w:p>
    <w:p w:rsidR="009E5077" w:rsidRDefault="009E5077" w:rsidP="009E5077">
      <w:pPr>
        <w:tabs>
          <w:tab w:val="left" w:pos="7928"/>
        </w:tabs>
        <w:ind w:left="138"/>
        <w:rPr>
          <w:sz w:val="28"/>
        </w:rPr>
      </w:pP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07.06.2022г.</w:t>
      </w:r>
      <w:r>
        <w:rPr>
          <w:sz w:val="28"/>
        </w:rPr>
        <w:tab/>
      </w:r>
      <w:r>
        <w:rPr>
          <w:sz w:val="28"/>
        </w:rPr>
        <w:t>№93</w:t>
      </w:r>
    </w:p>
    <w:p w:rsidR="009E5077" w:rsidRDefault="009E5077" w:rsidP="009E5077">
      <w:pPr>
        <w:rPr>
          <w:sz w:val="28"/>
        </w:rPr>
      </w:pPr>
      <w:r>
        <w:rPr>
          <w:sz w:val="28"/>
        </w:rPr>
        <w:t xml:space="preserve">О внедрении </w:t>
      </w:r>
      <w:proofErr w:type="gramStart"/>
      <w:r>
        <w:rPr>
          <w:sz w:val="28"/>
        </w:rPr>
        <w:t>целевой</w:t>
      </w:r>
      <w:proofErr w:type="gramEnd"/>
      <w:r>
        <w:rPr>
          <w:sz w:val="28"/>
        </w:rPr>
        <w:t xml:space="preserve"> </w:t>
      </w:r>
    </w:p>
    <w:p w:rsidR="009E5077" w:rsidRDefault="009E5077" w:rsidP="009E5077">
      <w:pPr>
        <w:rPr>
          <w:sz w:val="28"/>
        </w:rPr>
      </w:pPr>
      <w:r>
        <w:rPr>
          <w:sz w:val="28"/>
        </w:rPr>
        <w:t>модели наставничества</w:t>
      </w:r>
    </w:p>
    <w:p w:rsidR="009E5077" w:rsidRDefault="009E5077" w:rsidP="009E5077">
      <w:pPr>
        <w:pStyle w:val="a3"/>
        <w:spacing w:before="1"/>
        <w:rPr>
          <w:sz w:val="28"/>
        </w:rPr>
      </w:pPr>
    </w:p>
    <w:p w:rsidR="009E5077" w:rsidRDefault="009E5077" w:rsidP="009E5077">
      <w:pPr>
        <w:ind w:left="138" w:right="145"/>
        <w:jc w:val="both"/>
        <w:rPr>
          <w:sz w:val="28"/>
        </w:rPr>
      </w:pPr>
      <w:proofErr w:type="gramStart"/>
      <w:r>
        <w:rPr>
          <w:sz w:val="28"/>
        </w:rPr>
        <w:t xml:space="preserve">На основании Распоряжения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25.12.2019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с целью достижения результата показателя регионального проекта «Современная школа» национального проекта «Образование» «Не менее 70% обучающихся общеобразовательных организаций вовлечены</w:t>
      </w:r>
      <w:proofErr w:type="gramEnd"/>
      <w:r>
        <w:rPr>
          <w:sz w:val="28"/>
        </w:rPr>
        <w:t xml:space="preserve"> в различные формы сопровождения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наставничества»,</w:t>
      </w:r>
    </w:p>
    <w:p w:rsidR="009E5077" w:rsidRDefault="009E5077" w:rsidP="009E5077">
      <w:pPr>
        <w:pStyle w:val="a3"/>
        <w:spacing w:before="10"/>
        <w:rPr>
          <w:sz w:val="27"/>
        </w:rPr>
      </w:pPr>
    </w:p>
    <w:p w:rsidR="009E5077" w:rsidRDefault="009E5077" w:rsidP="009E5077">
      <w:pPr>
        <w:spacing w:before="1"/>
        <w:ind w:left="138"/>
        <w:rPr>
          <w:sz w:val="28"/>
        </w:rPr>
      </w:pPr>
      <w:r>
        <w:rPr>
          <w:sz w:val="28"/>
        </w:rPr>
        <w:t>ПРИКАЗЫВАЮ:</w:t>
      </w:r>
    </w:p>
    <w:p w:rsidR="009E5077" w:rsidRDefault="009E5077" w:rsidP="009E5077">
      <w:pPr>
        <w:pStyle w:val="a5"/>
        <w:numPr>
          <w:ilvl w:val="0"/>
          <w:numId w:val="1"/>
        </w:numPr>
        <w:tabs>
          <w:tab w:val="left" w:pos="846"/>
          <w:tab w:val="left" w:pos="847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 xml:space="preserve">Внедрить в </w:t>
      </w:r>
      <w:r>
        <w:rPr>
          <w:sz w:val="28"/>
        </w:rPr>
        <w:t xml:space="preserve">МБОУ </w:t>
      </w:r>
      <w:proofErr w:type="gramStart"/>
      <w:r>
        <w:rPr>
          <w:sz w:val="28"/>
        </w:rPr>
        <w:t>Романовской</w:t>
      </w:r>
      <w:proofErr w:type="gramEnd"/>
      <w:r>
        <w:rPr>
          <w:sz w:val="28"/>
        </w:rPr>
        <w:t xml:space="preserve"> СШ№12 </w:t>
      </w:r>
      <w:r>
        <w:rPr>
          <w:sz w:val="28"/>
        </w:rPr>
        <w:t xml:space="preserve"> целевую модель</w:t>
      </w:r>
      <w:r>
        <w:rPr>
          <w:spacing w:val="-11"/>
          <w:sz w:val="28"/>
        </w:rPr>
        <w:t xml:space="preserve"> </w:t>
      </w:r>
      <w:r>
        <w:rPr>
          <w:sz w:val="28"/>
        </w:rPr>
        <w:t>наставничества.</w:t>
      </w:r>
    </w:p>
    <w:p w:rsidR="009E5077" w:rsidRDefault="009E5077" w:rsidP="009E5077">
      <w:pPr>
        <w:pStyle w:val="a5"/>
        <w:numPr>
          <w:ilvl w:val="0"/>
          <w:numId w:val="1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left"/>
        <w:rPr>
          <w:sz w:val="28"/>
        </w:rPr>
      </w:pPr>
      <w:r>
        <w:rPr>
          <w:sz w:val="28"/>
        </w:rPr>
        <w:t>На</w:t>
      </w:r>
      <w:r>
        <w:rPr>
          <w:sz w:val="28"/>
        </w:rPr>
        <w:t>значить</w:t>
      </w:r>
      <w:r>
        <w:rPr>
          <w:sz w:val="28"/>
        </w:rPr>
        <w:tab/>
        <w:t xml:space="preserve">координатором внедрения </w:t>
      </w:r>
      <w:r>
        <w:rPr>
          <w:sz w:val="28"/>
        </w:rPr>
        <w:t>целевой</w:t>
      </w:r>
      <w:r>
        <w:rPr>
          <w:sz w:val="28"/>
        </w:rPr>
        <w:tab/>
        <w:t xml:space="preserve">модели </w:t>
      </w:r>
      <w:r>
        <w:rPr>
          <w:spacing w:val="-3"/>
          <w:sz w:val="28"/>
        </w:rPr>
        <w:t xml:space="preserve">наставничества </w:t>
      </w:r>
      <w:r>
        <w:rPr>
          <w:sz w:val="28"/>
        </w:rPr>
        <w:t>Бородину Людмилу Николаевну</w:t>
      </w:r>
      <w:r>
        <w:rPr>
          <w:sz w:val="28"/>
        </w:rPr>
        <w:t xml:space="preserve">, </w:t>
      </w:r>
      <w:r>
        <w:rPr>
          <w:sz w:val="28"/>
        </w:rPr>
        <w:t>заместителя директора по УР</w:t>
      </w:r>
    </w:p>
    <w:p w:rsidR="009E5077" w:rsidRDefault="009E5077" w:rsidP="009E5077">
      <w:pPr>
        <w:pStyle w:val="a5"/>
        <w:numPr>
          <w:ilvl w:val="0"/>
          <w:numId w:val="1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left"/>
        <w:rPr>
          <w:sz w:val="28"/>
        </w:rPr>
      </w:pPr>
      <w:r>
        <w:rPr>
          <w:sz w:val="28"/>
        </w:rPr>
        <w:t>Назначить</w:t>
      </w:r>
      <w:r>
        <w:rPr>
          <w:sz w:val="28"/>
        </w:rPr>
        <w:tab/>
        <w:t>куратором внедрения</w:t>
      </w:r>
      <w:r>
        <w:rPr>
          <w:sz w:val="28"/>
        </w:rPr>
        <w:tab/>
        <w:t>целевой</w:t>
      </w:r>
      <w:r>
        <w:rPr>
          <w:sz w:val="28"/>
        </w:rPr>
        <w:tab/>
        <w:t xml:space="preserve">модели </w:t>
      </w:r>
      <w:r>
        <w:rPr>
          <w:spacing w:val="-3"/>
          <w:sz w:val="28"/>
        </w:rPr>
        <w:t xml:space="preserve">наставничества </w:t>
      </w:r>
      <w:proofErr w:type="spellStart"/>
      <w:r>
        <w:rPr>
          <w:sz w:val="28"/>
        </w:rPr>
        <w:t>Солодунову</w:t>
      </w:r>
      <w:proofErr w:type="spellEnd"/>
      <w:r>
        <w:rPr>
          <w:sz w:val="28"/>
        </w:rPr>
        <w:t xml:space="preserve"> Елену Валентиновну</w:t>
      </w:r>
      <w:r>
        <w:rPr>
          <w:sz w:val="28"/>
        </w:rPr>
        <w:t xml:space="preserve">, </w:t>
      </w:r>
      <w:r w:rsidR="00D442F8">
        <w:rPr>
          <w:sz w:val="28"/>
        </w:rPr>
        <w:t>руководителя ШМО учителей-предметников</w:t>
      </w:r>
    </w:p>
    <w:p w:rsidR="009E5077" w:rsidRDefault="009E5077" w:rsidP="009E5077">
      <w:pPr>
        <w:pStyle w:val="a5"/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firstLine="0"/>
        <w:jc w:val="right"/>
        <w:rPr>
          <w:sz w:val="28"/>
        </w:rPr>
      </w:pPr>
    </w:p>
    <w:p w:rsidR="009E5077" w:rsidRDefault="009E5077" w:rsidP="009E5077">
      <w:pPr>
        <w:pStyle w:val="a5"/>
        <w:numPr>
          <w:ilvl w:val="0"/>
          <w:numId w:val="1"/>
        </w:numPr>
        <w:tabs>
          <w:tab w:val="left" w:pos="847"/>
        </w:tabs>
        <w:spacing w:line="321" w:lineRule="exact"/>
        <w:ind w:hanging="349"/>
        <w:jc w:val="left"/>
        <w:rPr>
          <w:sz w:val="28"/>
        </w:rPr>
      </w:pPr>
      <w:r>
        <w:rPr>
          <w:sz w:val="28"/>
        </w:rPr>
        <w:t>Утвердить:</w:t>
      </w:r>
    </w:p>
    <w:p w:rsidR="009E5077" w:rsidRDefault="009E5077" w:rsidP="009E5077">
      <w:pPr>
        <w:pStyle w:val="a5"/>
        <w:numPr>
          <w:ilvl w:val="1"/>
          <w:numId w:val="1"/>
        </w:numPr>
        <w:tabs>
          <w:tab w:val="left" w:pos="1555"/>
        </w:tabs>
        <w:ind w:right="146" w:hanging="720"/>
        <w:jc w:val="both"/>
        <w:rPr>
          <w:sz w:val="28"/>
        </w:rPr>
      </w:pPr>
      <w:r>
        <w:rPr>
          <w:sz w:val="28"/>
        </w:rPr>
        <w:t xml:space="preserve">«дорожную карту» реализации целевой модели наставничества в </w:t>
      </w:r>
      <w:r w:rsidR="00D442F8">
        <w:rPr>
          <w:sz w:val="28"/>
        </w:rPr>
        <w:t>МБОУ Романовской СШ№12</w:t>
      </w:r>
      <w:r>
        <w:rPr>
          <w:sz w:val="28"/>
        </w:rPr>
        <w:t xml:space="preserve">  на 20</w:t>
      </w:r>
      <w:r w:rsidR="00D442F8">
        <w:rPr>
          <w:sz w:val="28"/>
        </w:rPr>
        <w:t>22</w:t>
      </w:r>
      <w:r>
        <w:rPr>
          <w:sz w:val="28"/>
        </w:rPr>
        <w:t xml:space="preserve"> год, 20</w:t>
      </w:r>
      <w:r w:rsidR="00D442F8">
        <w:rPr>
          <w:sz w:val="28"/>
        </w:rPr>
        <w:t>22</w:t>
      </w:r>
      <w:r>
        <w:rPr>
          <w:sz w:val="28"/>
        </w:rPr>
        <w:t xml:space="preserve"> – 20</w:t>
      </w:r>
      <w:r w:rsidR="00D442F8">
        <w:rPr>
          <w:sz w:val="28"/>
        </w:rPr>
        <w:t xml:space="preserve">23 </w:t>
      </w:r>
      <w:r>
        <w:rPr>
          <w:sz w:val="28"/>
        </w:rPr>
        <w:t>учебный год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1);</w:t>
      </w:r>
    </w:p>
    <w:p w:rsidR="009E5077" w:rsidRDefault="009E5077" w:rsidP="009E5077">
      <w:pPr>
        <w:pStyle w:val="a5"/>
        <w:numPr>
          <w:ilvl w:val="1"/>
          <w:numId w:val="1"/>
        </w:numPr>
        <w:tabs>
          <w:tab w:val="left" w:pos="1555"/>
        </w:tabs>
        <w:spacing w:before="1"/>
        <w:ind w:right="143" w:hanging="720"/>
        <w:jc w:val="both"/>
        <w:rPr>
          <w:sz w:val="28"/>
        </w:rPr>
      </w:pPr>
      <w:r>
        <w:rPr>
          <w:sz w:val="28"/>
        </w:rPr>
        <w:t xml:space="preserve">Положение о наставничестве в </w:t>
      </w:r>
      <w:r w:rsidR="00D442F8">
        <w:rPr>
          <w:sz w:val="28"/>
        </w:rPr>
        <w:t xml:space="preserve">МБОУ </w:t>
      </w:r>
      <w:proofErr w:type="gramStart"/>
      <w:r w:rsidR="00D442F8">
        <w:rPr>
          <w:sz w:val="28"/>
        </w:rPr>
        <w:t>Романовской</w:t>
      </w:r>
      <w:proofErr w:type="gramEnd"/>
      <w:r w:rsidR="00D442F8">
        <w:rPr>
          <w:sz w:val="28"/>
        </w:rPr>
        <w:t xml:space="preserve"> СШ№12  на 2022 год, 2022 – 2023 учебный год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2);</w:t>
      </w:r>
    </w:p>
    <w:p w:rsidR="009E5077" w:rsidRDefault="009E5077" w:rsidP="009E5077">
      <w:pPr>
        <w:pStyle w:val="a5"/>
        <w:numPr>
          <w:ilvl w:val="1"/>
          <w:numId w:val="1"/>
        </w:numPr>
        <w:tabs>
          <w:tab w:val="left" w:pos="1555"/>
        </w:tabs>
        <w:ind w:right="147" w:hanging="720"/>
        <w:jc w:val="both"/>
        <w:rPr>
          <w:sz w:val="28"/>
        </w:rPr>
      </w:pPr>
      <w:r>
        <w:rPr>
          <w:sz w:val="28"/>
        </w:rPr>
        <w:t xml:space="preserve">Программу целевой модели наставничества в </w:t>
      </w:r>
      <w:r w:rsidR="00D442F8">
        <w:rPr>
          <w:sz w:val="28"/>
        </w:rPr>
        <w:t xml:space="preserve">МБОУ Романовской СШ№12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3).</w:t>
      </w:r>
    </w:p>
    <w:p w:rsidR="00D442F8" w:rsidRDefault="009E5077" w:rsidP="00D442F8">
      <w:pPr>
        <w:pStyle w:val="a5"/>
        <w:numPr>
          <w:ilvl w:val="0"/>
          <w:numId w:val="1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right="149"/>
        <w:jc w:val="left"/>
        <w:rPr>
          <w:sz w:val="28"/>
        </w:rPr>
      </w:pPr>
      <w:proofErr w:type="gramStart"/>
      <w:r w:rsidRPr="00D442F8">
        <w:rPr>
          <w:sz w:val="28"/>
        </w:rPr>
        <w:t>Контроль за</w:t>
      </w:r>
      <w:proofErr w:type="gramEnd"/>
      <w:r w:rsidRPr="00D442F8">
        <w:rPr>
          <w:sz w:val="28"/>
        </w:rPr>
        <w:t xml:space="preserve"> исполнением настоящего приказа возложить на </w:t>
      </w:r>
      <w:r w:rsidR="00D442F8">
        <w:rPr>
          <w:sz w:val="28"/>
        </w:rPr>
        <w:t>Бородину Людмилу Николаевну, заместителя директора по УР</w:t>
      </w:r>
    </w:p>
    <w:p w:rsidR="009E5077" w:rsidRPr="00D442F8" w:rsidRDefault="009E5077" w:rsidP="00D442F8">
      <w:pPr>
        <w:tabs>
          <w:tab w:val="left" w:pos="847"/>
        </w:tabs>
        <w:ind w:left="421" w:right="140"/>
        <w:jc w:val="both"/>
        <w:rPr>
          <w:sz w:val="28"/>
        </w:rPr>
      </w:pPr>
    </w:p>
    <w:p w:rsidR="009E5077" w:rsidRDefault="00D442F8" w:rsidP="009E5077">
      <w:pPr>
        <w:tabs>
          <w:tab w:val="left" w:pos="7219"/>
        </w:tabs>
        <w:ind w:left="278"/>
        <w:rPr>
          <w:sz w:val="28"/>
        </w:rPr>
      </w:pPr>
      <w:r>
        <w:rPr>
          <w:sz w:val="28"/>
        </w:rPr>
        <w:t xml:space="preserve">                                </w:t>
      </w:r>
      <w:r w:rsidR="009E5077">
        <w:rPr>
          <w:sz w:val="28"/>
        </w:rPr>
        <w:t>Директор</w:t>
      </w:r>
      <w:r>
        <w:rPr>
          <w:sz w:val="28"/>
        </w:rPr>
        <w:t xml:space="preserve"> </w:t>
      </w:r>
      <w:proofErr w:type="gramStart"/>
      <w:r>
        <w:rPr>
          <w:sz w:val="28"/>
        </w:rPr>
        <w:t>ОО</w:t>
      </w:r>
      <w:r w:rsidR="009E5077">
        <w:rPr>
          <w:sz w:val="28"/>
        </w:rPr>
        <w:tab/>
      </w:r>
      <w:proofErr w:type="spellStart"/>
      <w:r>
        <w:rPr>
          <w:sz w:val="28"/>
        </w:rPr>
        <w:t>О.</w:t>
      </w:r>
      <w:proofErr w:type="gramEnd"/>
      <w:r>
        <w:rPr>
          <w:sz w:val="28"/>
        </w:rPr>
        <w:t>Ю.Безуглова</w:t>
      </w:r>
      <w:proofErr w:type="spellEnd"/>
    </w:p>
    <w:p w:rsidR="009E5077" w:rsidRDefault="009E5077" w:rsidP="00D442F8">
      <w:pPr>
        <w:spacing w:before="230"/>
        <w:ind w:left="278"/>
        <w:contextualSpacing/>
        <w:rPr>
          <w:sz w:val="20"/>
        </w:rPr>
      </w:pPr>
      <w:r>
        <w:rPr>
          <w:sz w:val="20"/>
        </w:rPr>
        <w:t>Исполнитель:</w:t>
      </w:r>
    </w:p>
    <w:p w:rsidR="00D442F8" w:rsidRDefault="00D442F8" w:rsidP="00D442F8">
      <w:pPr>
        <w:spacing w:before="230"/>
        <w:ind w:left="278"/>
        <w:contextualSpacing/>
        <w:rPr>
          <w:sz w:val="20"/>
        </w:rPr>
      </w:pPr>
      <w:r>
        <w:rPr>
          <w:sz w:val="20"/>
        </w:rPr>
        <w:t>Бородина Л.Н.</w:t>
      </w:r>
    </w:p>
    <w:p w:rsidR="00D442F8" w:rsidRDefault="00D442F8" w:rsidP="009E5077">
      <w:pPr>
        <w:spacing w:before="230"/>
        <w:ind w:left="138"/>
        <w:rPr>
          <w:sz w:val="20"/>
        </w:rPr>
      </w:pPr>
    </w:p>
    <w:p w:rsidR="00507FB3" w:rsidRDefault="00507FB3"/>
    <w:sectPr w:rsidR="00507FB3" w:rsidSect="00D442F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77"/>
    <w:rsid w:val="00507FB3"/>
    <w:rsid w:val="009E5077"/>
    <w:rsid w:val="00D4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9E5077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0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E507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E50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E5077"/>
    <w:pPr>
      <w:ind w:left="826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9E5077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0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E507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E50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E5077"/>
    <w:pPr>
      <w:ind w:left="82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2022-06-07T05:25:00Z</dcterms:created>
  <dcterms:modified xsi:type="dcterms:W3CDTF">2022-06-07T05:44:00Z</dcterms:modified>
</cp:coreProperties>
</file>