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D71" w:rsidRDefault="009B2D71" w:rsidP="00705F3C">
      <w:pPr>
        <w:pStyle w:val="a3"/>
        <w:ind w:right="3035"/>
      </w:pPr>
    </w:p>
    <w:p w:rsidR="009B2D71" w:rsidRPr="001B1E7B" w:rsidRDefault="00F01F04" w:rsidP="001B1E7B">
      <w:pPr>
        <w:pStyle w:val="a4"/>
        <w:tabs>
          <w:tab w:val="left" w:pos="10915"/>
        </w:tabs>
        <w:ind w:left="0"/>
        <w:rPr>
          <w:rFonts w:ascii="Times New Roman" w:hAnsi="Times New Roman" w:cs="Times New Roman"/>
          <w:b/>
          <w:sz w:val="24"/>
          <w:szCs w:val="24"/>
        </w:rPr>
      </w:pPr>
      <w:r w:rsidRPr="001B1E7B">
        <w:rPr>
          <w:rFonts w:ascii="Times New Roman" w:hAnsi="Times New Roman" w:cs="Times New Roman"/>
          <w:b/>
          <w:color w:val="2F2F2F"/>
          <w:sz w:val="24"/>
          <w:szCs w:val="24"/>
        </w:rPr>
        <w:t>Режим</w:t>
      </w:r>
      <w:r w:rsidRPr="001B1E7B">
        <w:rPr>
          <w:rFonts w:ascii="Times New Roman" w:hAnsi="Times New Roman" w:cs="Times New Roman"/>
          <w:b/>
          <w:color w:val="2F2F2F"/>
          <w:spacing w:val="50"/>
          <w:sz w:val="24"/>
          <w:szCs w:val="24"/>
        </w:rPr>
        <w:t xml:space="preserve"> </w:t>
      </w:r>
      <w:r w:rsidRPr="001B1E7B">
        <w:rPr>
          <w:rFonts w:ascii="Times New Roman" w:hAnsi="Times New Roman" w:cs="Times New Roman"/>
          <w:b/>
          <w:color w:val="2F2F2F"/>
          <w:spacing w:val="-2"/>
          <w:sz w:val="24"/>
          <w:szCs w:val="24"/>
        </w:rPr>
        <w:t>работы</w:t>
      </w:r>
    </w:p>
    <w:p w:rsidR="00705F3C" w:rsidRPr="001B1E7B" w:rsidRDefault="00705F3C" w:rsidP="00705F3C">
      <w:pPr>
        <w:pStyle w:val="a3"/>
        <w:tabs>
          <w:tab w:val="left" w:pos="9399"/>
        </w:tabs>
        <w:spacing w:before="10" w:line="252" w:lineRule="auto"/>
        <w:ind w:right="752"/>
        <w:jc w:val="center"/>
        <w:rPr>
          <w:b/>
          <w:color w:val="2F2F2F"/>
          <w:sz w:val="24"/>
          <w:szCs w:val="24"/>
        </w:rPr>
      </w:pPr>
      <w:r w:rsidRPr="001B1E7B">
        <w:rPr>
          <w:b/>
          <w:color w:val="2F2F2F"/>
          <w:sz w:val="24"/>
          <w:szCs w:val="24"/>
        </w:rPr>
        <w:t xml:space="preserve">              </w:t>
      </w:r>
      <w:r w:rsidR="00F01F04" w:rsidRPr="001B1E7B">
        <w:rPr>
          <w:b/>
          <w:color w:val="2F2F2F"/>
          <w:sz w:val="24"/>
          <w:szCs w:val="24"/>
        </w:rPr>
        <w:t>МБОУ Романовская</w:t>
      </w:r>
      <w:r w:rsidR="00F01F04" w:rsidRPr="001B1E7B">
        <w:rPr>
          <w:b/>
          <w:color w:val="2F2F2F"/>
          <w:spacing w:val="40"/>
          <w:sz w:val="24"/>
          <w:szCs w:val="24"/>
        </w:rPr>
        <w:t xml:space="preserve"> </w:t>
      </w:r>
      <w:r w:rsidR="00F01F04" w:rsidRPr="001B1E7B">
        <w:rPr>
          <w:b/>
          <w:color w:val="2F2F2F"/>
          <w:sz w:val="24"/>
          <w:szCs w:val="24"/>
        </w:rPr>
        <w:t>СШ</w:t>
      </w:r>
      <w:r w:rsidR="00F01F04" w:rsidRPr="001B1E7B">
        <w:rPr>
          <w:b/>
          <w:color w:val="2F2F2F"/>
          <w:spacing w:val="40"/>
          <w:sz w:val="24"/>
          <w:szCs w:val="24"/>
        </w:rPr>
        <w:t xml:space="preserve"> </w:t>
      </w:r>
      <w:r w:rsidRPr="001B1E7B">
        <w:rPr>
          <w:b/>
          <w:color w:val="2F2F2F"/>
          <w:sz w:val="24"/>
          <w:szCs w:val="24"/>
        </w:rPr>
        <w:t>№ 12 в 2024-2025 уч. году</w:t>
      </w:r>
    </w:p>
    <w:p w:rsidR="00705F3C" w:rsidRDefault="00705F3C" w:rsidP="00705F3C">
      <w:pPr>
        <w:pStyle w:val="a3"/>
        <w:tabs>
          <w:tab w:val="left" w:pos="9399"/>
        </w:tabs>
        <w:spacing w:before="10" w:line="252" w:lineRule="auto"/>
        <w:ind w:left="249" w:right="752"/>
        <w:rPr>
          <w:rFonts w:ascii="Cambria" w:hAnsi="Cambria"/>
          <w:color w:val="2F2F2F"/>
        </w:rPr>
      </w:pPr>
    </w:p>
    <w:p w:rsidR="009B2D71" w:rsidRPr="001B1E7B" w:rsidRDefault="00705F3C" w:rsidP="00705F3C">
      <w:pPr>
        <w:pStyle w:val="a3"/>
        <w:tabs>
          <w:tab w:val="left" w:pos="9399"/>
        </w:tabs>
        <w:spacing w:before="10" w:line="252" w:lineRule="auto"/>
        <w:ind w:left="249" w:right="752"/>
        <w:rPr>
          <w:sz w:val="24"/>
          <w:szCs w:val="24"/>
        </w:rPr>
      </w:pPr>
      <w:r>
        <w:rPr>
          <w:color w:val="2F2F2F"/>
        </w:rPr>
        <w:t xml:space="preserve">          </w:t>
      </w:r>
      <w:r w:rsidR="00F01F04" w:rsidRPr="001B1E7B">
        <w:rPr>
          <w:color w:val="2F2F2F"/>
          <w:sz w:val="24"/>
          <w:szCs w:val="24"/>
        </w:rPr>
        <w:t>Учебный</w:t>
      </w:r>
      <w:r w:rsidR="00F01F04" w:rsidRPr="001B1E7B">
        <w:rPr>
          <w:color w:val="2F2F2F"/>
          <w:spacing w:val="37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год начинается</w:t>
      </w:r>
      <w:r w:rsidR="00F01F04" w:rsidRPr="001B1E7B">
        <w:rPr>
          <w:color w:val="2F2F2F"/>
          <w:spacing w:val="37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0</w:t>
      </w:r>
      <w:r w:rsidRPr="001B1E7B">
        <w:rPr>
          <w:color w:val="2F2F2F"/>
          <w:sz w:val="24"/>
          <w:szCs w:val="24"/>
        </w:rPr>
        <w:t>2</w:t>
      </w:r>
      <w:r w:rsidR="00F01F04" w:rsidRPr="001B1E7B">
        <w:rPr>
          <w:color w:val="2F2F2F"/>
          <w:sz w:val="24"/>
          <w:szCs w:val="24"/>
        </w:rPr>
        <w:t xml:space="preserve"> сентября</w:t>
      </w:r>
      <w:r w:rsidR="00F01F04" w:rsidRPr="001B1E7B">
        <w:rPr>
          <w:color w:val="2F2F2F"/>
          <w:spacing w:val="27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202</w:t>
      </w:r>
      <w:r w:rsidRPr="001B1E7B">
        <w:rPr>
          <w:color w:val="2F2F2F"/>
          <w:sz w:val="24"/>
          <w:szCs w:val="24"/>
        </w:rPr>
        <w:t>4</w:t>
      </w:r>
      <w:r w:rsidR="00F01F04" w:rsidRPr="001B1E7B">
        <w:rPr>
          <w:color w:val="2F2F2F"/>
          <w:spacing w:val="24"/>
          <w:sz w:val="24"/>
          <w:szCs w:val="24"/>
        </w:rPr>
        <w:t xml:space="preserve"> </w:t>
      </w:r>
      <w:r w:rsidR="00573EAC">
        <w:rPr>
          <w:color w:val="2F2F2F"/>
          <w:sz w:val="24"/>
          <w:szCs w:val="24"/>
        </w:rPr>
        <w:t xml:space="preserve">года и </w:t>
      </w:r>
      <w:proofErr w:type="gramStart"/>
      <w:r w:rsidR="00573EAC">
        <w:rPr>
          <w:color w:val="2F2F2F"/>
          <w:sz w:val="24"/>
          <w:szCs w:val="24"/>
        </w:rPr>
        <w:t>продолжается  п</w:t>
      </w:r>
      <w:bookmarkStart w:id="0" w:name="_GoBack"/>
      <w:bookmarkEnd w:id="0"/>
      <w:r w:rsidR="00573EAC">
        <w:rPr>
          <w:color w:val="2F2F2F"/>
          <w:sz w:val="24"/>
          <w:szCs w:val="24"/>
        </w:rPr>
        <w:t>о</w:t>
      </w:r>
      <w:proofErr w:type="gramEnd"/>
      <w:r w:rsidR="00F01F04" w:rsidRPr="001B1E7B">
        <w:rPr>
          <w:color w:val="2F2F2F"/>
          <w:sz w:val="24"/>
          <w:szCs w:val="24"/>
        </w:rPr>
        <w:t xml:space="preserve"> З0</w:t>
      </w:r>
      <w:r w:rsidRPr="001B1E7B">
        <w:rPr>
          <w:color w:val="2F2F2F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мая</w:t>
      </w:r>
      <w:r w:rsidR="00F01F04" w:rsidRPr="001B1E7B">
        <w:rPr>
          <w:color w:val="2F2F2F"/>
          <w:spacing w:val="29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202</w:t>
      </w:r>
      <w:r w:rsidRPr="001B1E7B">
        <w:rPr>
          <w:color w:val="2F2F2F"/>
          <w:sz w:val="24"/>
          <w:szCs w:val="24"/>
        </w:rPr>
        <w:t>5</w:t>
      </w:r>
      <w:r w:rsidR="00F01F04" w:rsidRPr="001B1E7B">
        <w:rPr>
          <w:color w:val="2F2F2F"/>
          <w:sz w:val="24"/>
          <w:szCs w:val="24"/>
        </w:rPr>
        <w:t xml:space="preserve"> </w:t>
      </w:r>
      <w:r w:rsidR="00F01F04" w:rsidRPr="001B1E7B">
        <w:rPr>
          <w:color w:val="2F2F2F"/>
          <w:spacing w:val="-2"/>
          <w:sz w:val="24"/>
          <w:szCs w:val="24"/>
        </w:rPr>
        <w:t>года.</w:t>
      </w:r>
    </w:p>
    <w:p w:rsidR="009B2D71" w:rsidRPr="001B1E7B" w:rsidRDefault="00705F3C" w:rsidP="00705F3C">
      <w:pPr>
        <w:pStyle w:val="a3"/>
        <w:ind w:left="263" w:right="4"/>
        <w:rPr>
          <w:sz w:val="24"/>
          <w:szCs w:val="24"/>
        </w:rPr>
      </w:pPr>
      <w:r w:rsidRPr="001B1E7B">
        <w:rPr>
          <w:color w:val="2F2F2F"/>
          <w:sz w:val="24"/>
          <w:szCs w:val="24"/>
        </w:rPr>
        <w:t xml:space="preserve">          </w:t>
      </w:r>
      <w:r w:rsidR="00F01F04" w:rsidRPr="001B1E7B">
        <w:rPr>
          <w:color w:val="2F2F2F"/>
          <w:sz w:val="24"/>
          <w:szCs w:val="24"/>
        </w:rPr>
        <w:t>Для</w:t>
      </w:r>
      <w:r w:rsidR="00F01F04" w:rsidRPr="001B1E7B">
        <w:rPr>
          <w:color w:val="2F2F2F"/>
          <w:spacing w:val="-10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профилактики переутомления</w:t>
      </w:r>
      <w:r w:rsidR="00F01F04" w:rsidRPr="001B1E7B">
        <w:rPr>
          <w:color w:val="2F2F2F"/>
          <w:spacing w:val="2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обучающихся</w:t>
      </w:r>
      <w:r w:rsidR="00F01F04" w:rsidRPr="001B1E7B">
        <w:rPr>
          <w:color w:val="2F2F2F"/>
          <w:spacing w:val="5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в</w:t>
      </w:r>
      <w:r w:rsidR="00F01F04" w:rsidRPr="001B1E7B">
        <w:rPr>
          <w:color w:val="2F2F2F"/>
          <w:spacing w:val="-14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календарном</w:t>
      </w:r>
      <w:r w:rsidR="00F01F04" w:rsidRPr="001B1E7B">
        <w:rPr>
          <w:color w:val="2F2F2F"/>
          <w:spacing w:val="-3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учебном</w:t>
      </w:r>
      <w:r w:rsidR="00F01F04" w:rsidRPr="001B1E7B">
        <w:rPr>
          <w:color w:val="2F2F2F"/>
          <w:spacing w:val="-6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графике</w:t>
      </w:r>
      <w:r w:rsidR="00F01F04" w:rsidRPr="001B1E7B">
        <w:rPr>
          <w:color w:val="2F2F2F"/>
          <w:spacing w:val="-4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предусмотрено равномерное распределение</w:t>
      </w:r>
      <w:r w:rsidR="00F01F04" w:rsidRPr="001B1E7B">
        <w:rPr>
          <w:color w:val="2F2F2F"/>
          <w:spacing w:val="29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периодов учебного времени и каникул.</w:t>
      </w:r>
    </w:p>
    <w:p w:rsidR="009B2D71" w:rsidRPr="001B1E7B" w:rsidRDefault="00705F3C" w:rsidP="001B1E7B">
      <w:pPr>
        <w:pStyle w:val="a3"/>
        <w:spacing w:line="244" w:lineRule="auto"/>
        <w:ind w:left="254" w:firstLine="9"/>
        <w:rPr>
          <w:sz w:val="24"/>
          <w:szCs w:val="24"/>
        </w:rPr>
      </w:pPr>
      <w:r w:rsidRPr="001B1E7B">
        <w:rPr>
          <w:color w:val="2F2F2F"/>
          <w:sz w:val="24"/>
          <w:szCs w:val="24"/>
        </w:rPr>
        <w:t xml:space="preserve">          </w:t>
      </w:r>
      <w:r w:rsidR="00F01F04" w:rsidRPr="001B1E7B">
        <w:rPr>
          <w:color w:val="2F2F2F"/>
          <w:sz w:val="24"/>
          <w:szCs w:val="24"/>
        </w:rPr>
        <w:t>Образовательная</w:t>
      </w:r>
      <w:r w:rsidR="00F01F04" w:rsidRPr="001B1E7B">
        <w:rPr>
          <w:color w:val="2F2F2F"/>
          <w:spacing w:val="-8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недельная нагрузка равномерно распределена в</w:t>
      </w:r>
      <w:r w:rsidR="00F01F04" w:rsidRPr="001B1E7B">
        <w:rPr>
          <w:color w:val="2F2F2F"/>
          <w:spacing w:val="-15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течение</w:t>
      </w:r>
      <w:r w:rsidR="00F01F04" w:rsidRPr="001B1E7B">
        <w:rPr>
          <w:color w:val="2F2F2F"/>
          <w:spacing w:val="-1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учебной</w:t>
      </w:r>
      <w:r w:rsidR="00F01F04" w:rsidRPr="001B1E7B">
        <w:rPr>
          <w:color w:val="2F2F2F"/>
          <w:spacing w:val="-7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недели,</w:t>
      </w:r>
      <w:r w:rsidR="001B1E7B">
        <w:rPr>
          <w:color w:val="2F2F2F"/>
          <w:spacing w:val="-3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при</w:t>
      </w:r>
      <w:r w:rsidR="00F01F04" w:rsidRPr="001B1E7B">
        <w:rPr>
          <w:color w:val="2F2F2F"/>
          <w:spacing w:val="-13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этом объем максимальной допустимой нагрузки в</w:t>
      </w:r>
      <w:r w:rsidR="00F01F04" w:rsidRPr="001B1E7B">
        <w:rPr>
          <w:color w:val="2F2F2F"/>
          <w:spacing w:val="-3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течение дня составляет:</w:t>
      </w:r>
    </w:p>
    <w:p w:rsidR="009B2D71" w:rsidRPr="001B1E7B" w:rsidRDefault="00F01F04">
      <w:pPr>
        <w:pStyle w:val="a5"/>
        <w:numPr>
          <w:ilvl w:val="0"/>
          <w:numId w:val="1"/>
        </w:numPr>
        <w:tabs>
          <w:tab w:val="left" w:pos="382"/>
        </w:tabs>
        <w:spacing w:line="262" w:lineRule="exact"/>
        <w:ind w:left="382" w:hanging="130"/>
        <w:rPr>
          <w:color w:val="2F2F2F"/>
          <w:sz w:val="24"/>
          <w:szCs w:val="24"/>
        </w:rPr>
      </w:pPr>
      <w:r w:rsidRPr="001B1E7B">
        <w:rPr>
          <w:color w:val="2F2F2F"/>
          <w:spacing w:val="-2"/>
          <w:sz w:val="24"/>
          <w:szCs w:val="24"/>
        </w:rPr>
        <w:t>для</w:t>
      </w:r>
      <w:r w:rsidRPr="001B1E7B">
        <w:rPr>
          <w:color w:val="2F2F2F"/>
          <w:spacing w:val="-8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обучающихся</w:t>
      </w:r>
      <w:r w:rsidRPr="001B1E7B">
        <w:rPr>
          <w:color w:val="2F2F2F"/>
          <w:spacing w:val="8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V-VI</w:t>
      </w:r>
      <w:r w:rsidRPr="001B1E7B">
        <w:rPr>
          <w:color w:val="2F2F2F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классов</w:t>
      </w:r>
      <w:r w:rsidRPr="001B1E7B">
        <w:rPr>
          <w:color w:val="2F2F2F"/>
          <w:spacing w:val="-1"/>
          <w:sz w:val="24"/>
          <w:szCs w:val="24"/>
        </w:rPr>
        <w:t xml:space="preserve"> </w:t>
      </w:r>
      <w:r w:rsidRPr="001B1E7B">
        <w:rPr>
          <w:color w:val="2F2F2F"/>
          <w:spacing w:val="-2"/>
          <w:w w:val="90"/>
          <w:sz w:val="24"/>
          <w:szCs w:val="24"/>
        </w:rPr>
        <w:t>—</w:t>
      </w:r>
      <w:r w:rsidRPr="001B1E7B">
        <w:rPr>
          <w:color w:val="2F2F2F"/>
          <w:spacing w:val="-8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не</w:t>
      </w:r>
      <w:r w:rsidRPr="001B1E7B">
        <w:rPr>
          <w:color w:val="2F2F2F"/>
          <w:spacing w:val="-9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более</w:t>
      </w:r>
      <w:r w:rsidRPr="001B1E7B">
        <w:rPr>
          <w:color w:val="2F2F2F"/>
          <w:spacing w:val="-7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6</w:t>
      </w:r>
      <w:r w:rsidRPr="001B1E7B">
        <w:rPr>
          <w:color w:val="2F2F2F"/>
          <w:spacing w:val="-11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уроков;</w:t>
      </w:r>
    </w:p>
    <w:p w:rsidR="00705F3C" w:rsidRPr="001B1E7B" w:rsidRDefault="00F01F04">
      <w:pPr>
        <w:pStyle w:val="a5"/>
        <w:numPr>
          <w:ilvl w:val="0"/>
          <w:numId w:val="1"/>
        </w:numPr>
        <w:tabs>
          <w:tab w:val="left" w:pos="253"/>
          <w:tab w:val="left" w:pos="387"/>
        </w:tabs>
        <w:spacing w:line="247" w:lineRule="auto"/>
        <w:ind w:right="5218" w:hanging="1"/>
        <w:rPr>
          <w:color w:val="2F2F2F"/>
          <w:sz w:val="24"/>
          <w:szCs w:val="24"/>
        </w:rPr>
      </w:pPr>
      <w:r w:rsidRPr="001B1E7B">
        <w:rPr>
          <w:color w:val="2F2F2F"/>
          <w:spacing w:val="-2"/>
          <w:sz w:val="24"/>
          <w:szCs w:val="24"/>
        </w:rPr>
        <w:t>для</w:t>
      </w:r>
      <w:r w:rsidRPr="001B1E7B">
        <w:rPr>
          <w:color w:val="2F2F2F"/>
          <w:spacing w:val="-13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обучающихся</w:t>
      </w:r>
      <w:r w:rsidRPr="001B1E7B">
        <w:rPr>
          <w:color w:val="2F2F2F"/>
          <w:spacing w:val="6"/>
          <w:sz w:val="24"/>
          <w:szCs w:val="24"/>
        </w:rPr>
        <w:t xml:space="preserve"> </w:t>
      </w:r>
      <w:r w:rsidR="00573EAC">
        <w:rPr>
          <w:color w:val="2F2F2F"/>
          <w:spacing w:val="-2"/>
          <w:sz w:val="24"/>
          <w:szCs w:val="24"/>
        </w:rPr>
        <w:t>VII-</w:t>
      </w:r>
      <w:r w:rsidRPr="001B1E7B">
        <w:rPr>
          <w:color w:val="2F2F2F"/>
          <w:spacing w:val="-2"/>
          <w:sz w:val="24"/>
          <w:szCs w:val="24"/>
        </w:rPr>
        <w:t>X</w:t>
      </w:r>
      <w:r w:rsidR="00573EAC">
        <w:rPr>
          <w:color w:val="2F2F2F"/>
          <w:spacing w:val="-2"/>
          <w:sz w:val="24"/>
          <w:szCs w:val="24"/>
          <w:lang w:val="en-US"/>
        </w:rPr>
        <w:t>I</w:t>
      </w:r>
      <w:r w:rsidRPr="001B1E7B">
        <w:rPr>
          <w:color w:val="2F2F2F"/>
          <w:spacing w:val="-5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классов</w:t>
      </w:r>
      <w:r w:rsidRPr="001B1E7B">
        <w:rPr>
          <w:color w:val="2F2F2F"/>
          <w:spacing w:val="-5"/>
          <w:sz w:val="24"/>
          <w:szCs w:val="24"/>
        </w:rPr>
        <w:t xml:space="preserve"> </w:t>
      </w:r>
      <w:r w:rsidRPr="001B1E7B">
        <w:rPr>
          <w:color w:val="2F2F2F"/>
          <w:spacing w:val="-2"/>
          <w:w w:val="90"/>
          <w:sz w:val="24"/>
          <w:szCs w:val="24"/>
        </w:rPr>
        <w:t>—</w:t>
      </w:r>
      <w:r w:rsidRPr="001B1E7B">
        <w:rPr>
          <w:color w:val="2F2F2F"/>
          <w:spacing w:val="-7"/>
          <w:w w:val="90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не</w:t>
      </w:r>
      <w:r w:rsidRPr="001B1E7B">
        <w:rPr>
          <w:color w:val="2F2F2F"/>
          <w:spacing w:val="-11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более</w:t>
      </w:r>
      <w:r w:rsidRPr="001B1E7B">
        <w:rPr>
          <w:color w:val="2F2F2F"/>
          <w:spacing w:val="-7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7</w:t>
      </w:r>
      <w:r w:rsidR="001B1E7B" w:rsidRPr="001B1E7B">
        <w:rPr>
          <w:color w:val="2F2F2F"/>
          <w:spacing w:val="-2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 xml:space="preserve">уроков. </w:t>
      </w:r>
    </w:p>
    <w:p w:rsidR="009B2D71" w:rsidRPr="001B1E7B" w:rsidRDefault="00705F3C" w:rsidP="00705F3C">
      <w:pPr>
        <w:tabs>
          <w:tab w:val="left" w:pos="253"/>
          <w:tab w:val="left" w:pos="387"/>
        </w:tabs>
        <w:spacing w:line="247" w:lineRule="auto"/>
        <w:ind w:left="252" w:right="5218"/>
        <w:rPr>
          <w:color w:val="2F2F2F"/>
          <w:sz w:val="24"/>
          <w:szCs w:val="24"/>
        </w:rPr>
      </w:pPr>
      <w:r w:rsidRPr="001B1E7B">
        <w:rPr>
          <w:color w:val="2F2F2F"/>
          <w:spacing w:val="-2"/>
          <w:sz w:val="24"/>
          <w:szCs w:val="24"/>
        </w:rPr>
        <w:t xml:space="preserve">          </w:t>
      </w:r>
      <w:r w:rsidR="00F01F04" w:rsidRPr="001B1E7B">
        <w:rPr>
          <w:color w:val="2F2F2F"/>
          <w:sz w:val="24"/>
          <w:szCs w:val="24"/>
        </w:rPr>
        <w:t>Режим</w:t>
      </w:r>
      <w:r w:rsidR="00F01F04" w:rsidRPr="001B1E7B">
        <w:rPr>
          <w:color w:val="2F2F2F"/>
          <w:spacing w:val="80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работы</w:t>
      </w:r>
      <w:r w:rsidR="00F01F04" w:rsidRPr="001B1E7B">
        <w:rPr>
          <w:color w:val="2F2F2F"/>
          <w:spacing w:val="40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образовательной</w:t>
      </w:r>
      <w:r w:rsidR="00F01F04" w:rsidRPr="001B1E7B">
        <w:rPr>
          <w:color w:val="2F2F2F"/>
          <w:spacing w:val="40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организации:</w:t>
      </w:r>
    </w:p>
    <w:p w:rsidR="009B2D71" w:rsidRPr="001B1E7B" w:rsidRDefault="00F01F04">
      <w:pPr>
        <w:pStyle w:val="a5"/>
        <w:numPr>
          <w:ilvl w:val="0"/>
          <w:numId w:val="1"/>
        </w:numPr>
        <w:tabs>
          <w:tab w:val="left" w:pos="394"/>
        </w:tabs>
        <w:spacing w:line="252" w:lineRule="exact"/>
        <w:ind w:left="394" w:hanging="142"/>
        <w:rPr>
          <w:color w:val="2F2F2F"/>
          <w:sz w:val="24"/>
          <w:szCs w:val="24"/>
        </w:rPr>
      </w:pPr>
      <w:r w:rsidRPr="001B1E7B">
        <w:rPr>
          <w:color w:val="2F2F2F"/>
          <w:w w:val="95"/>
          <w:sz w:val="24"/>
          <w:szCs w:val="24"/>
        </w:rPr>
        <w:t>понедельник</w:t>
      </w:r>
      <w:r w:rsidRPr="001B1E7B">
        <w:rPr>
          <w:color w:val="2F2F2F"/>
          <w:spacing w:val="14"/>
          <w:sz w:val="24"/>
          <w:szCs w:val="24"/>
        </w:rPr>
        <w:t xml:space="preserve"> </w:t>
      </w:r>
      <w:r w:rsidRPr="001B1E7B">
        <w:rPr>
          <w:color w:val="2F2F2F"/>
          <w:w w:val="90"/>
          <w:sz w:val="24"/>
          <w:szCs w:val="24"/>
        </w:rPr>
        <w:t>—</w:t>
      </w:r>
      <w:r w:rsidRPr="001B1E7B">
        <w:rPr>
          <w:color w:val="2F2F2F"/>
          <w:spacing w:val="-2"/>
          <w:sz w:val="24"/>
          <w:szCs w:val="24"/>
        </w:rPr>
        <w:t xml:space="preserve"> </w:t>
      </w:r>
      <w:r w:rsidRPr="001B1E7B">
        <w:rPr>
          <w:color w:val="2F2F2F"/>
          <w:w w:val="95"/>
          <w:sz w:val="24"/>
          <w:szCs w:val="24"/>
        </w:rPr>
        <w:t>пятница:</w:t>
      </w:r>
      <w:r w:rsidR="00705F3C" w:rsidRPr="001B1E7B">
        <w:rPr>
          <w:color w:val="2F2F2F"/>
          <w:w w:val="95"/>
          <w:sz w:val="24"/>
          <w:szCs w:val="24"/>
        </w:rPr>
        <w:t xml:space="preserve"> </w:t>
      </w:r>
      <w:r w:rsidRPr="001B1E7B">
        <w:rPr>
          <w:color w:val="2F2F2F"/>
          <w:w w:val="95"/>
          <w:sz w:val="24"/>
          <w:szCs w:val="24"/>
        </w:rPr>
        <w:t>8-00-17-</w:t>
      </w:r>
      <w:r w:rsidRPr="001B1E7B">
        <w:rPr>
          <w:color w:val="2F2F2F"/>
          <w:spacing w:val="-5"/>
          <w:w w:val="95"/>
          <w:sz w:val="24"/>
          <w:szCs w:val="24"/>
        </w:rPr>
        <w:t>00</w:t>
      </w:r>
    </w:p>
    <w:p w:rsidR="009B2D71" w:rsidRPr="001B1E7B" w:rsidRDefault="00F01F04">
      <w:pPr>
        <w:pStyle w:val="a5"/>
        <w:numPr>
          <w:ilvl w:val="0"/>
          <w:numId w:val="1"/>
        </w:numPr>
        <w:tabs>
          <w:tab w:val="left" w:pos="387"/>
        </w:tabs>
        <w:spacing w:line="251" w:lineRule="exact"/>
        <w:ind w:left="387" w:hanging="130"/>
        <w:rPr>
          <w:color w:val="2F2F2F"/>
          <w:sz w:val="24"/>
          <w:szCs w:val="24"/>
        </w:rPr>
      </w:pPr>
      <w:r w:rsidRPr="001B1E7B">
        <w:rPr>
          <w:color w:val="2F2F2F"/>
          <w:sz w:val="24"/>
          <w:szCs w:val="24"/>
        </w:rPr>
        <w:t>суббота,</w:t>
      </w:r>
      <w:r w:rsidRPr="001B1E7B">
        <w:rPr>
          <w:color w:val="2F2F2F"/>
          <w:spacing w:val="27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воскресенье</w:t>
      </w:r>
      <w:r w:rsidRPr="001B1E7B">
        <w:rPr>
          <w:color w:val="2F2F2F"/>
          <w:spacing w:val="42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-</w:t>
      </w:r>
      <w:r w:rsidRPr="001B1E7B">
        <w:rPr>
          <w:color w:val="2F2F2F"/>
          <w:spacing w:val="19"/>
          <w:sz w:val="24"/>
          <w:szCs w:val="24"/>
        </w:rPr>
        <w:t xml:space="preserve"> </w:t>
      </w:r>
      <w:r w:rsidRPr="001B1E7B">
        <w:rPr>
          <w:color w:val="2F2F2F"/>
          <w:spacing w:val="-2"/>
          <w:sz w:val="24"/>
          <w:szCs w:val="24"/>
        </w:rPr>
        <w:t>выходной.</w:t>
      </w:r>
    </w:p>
    <w:p w:rsidR="009B2D71" w:rsidRPr="001B1E7B" w:rsidRDefault="00705F3C" w:rsidP="00705F3C">
      <w:pPr>
        <w:pStyle w:val="a3"/>
        <w:spacing w:line="247" w:lineRule="auto"/>
        <w:ind w:left="260" w:right="480"/>
        <w:rPr>
          <w:sz w:val="24"/>
          <w:szCs w:val="24"/>
        </w:rPr>
      </w:pPr>
      <w:r w:rsidRPr="001B1E7B">
        <w:rPr>
          <w:color w:val="2F2F2F"/>
          <w:sz w:val="24"/>
          <w:szCs w:val="24"/>
        </w:rPr>
        <w:t xml:space="preserve">         </w:t>
      </w:r>
      <w:r w:rsidR="00F01F04" w:rsidRPr="001B1E7B">
        <w:rPr>
          <w:color w:val="2F2F2F"/>
          <w:sz w:val="24"/>
          <w:szCs w:val="24"/>
        </w:rPr>
        <w:t>Учебные занятия начинаются</w:t>
      </w:r>
      <w:r w:rsidR="00F01F04" w:rsidRPr="001B1E7B">
        <w:rPr>
          <w:color w:val="2F2F2F"/>
          <w:spacing w:val="28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в</w:t>
      </w:r>
      <w:r w:rsidR="00F01F04" w:rsidRPr="001B1E7B">
        <w:rPr>
          <w:color w:val="2F2F2F"/>
          <w:spacing w:val="-2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>8.30 (п.10.4 СанПиН 2.4.2.2821-10),</w:t>
      </w:r>
      <w:r w:rsidRPr="001B1E7B">
        <w:rPr>
          <w:color w:val="2F2F2F"/>
          <w:sz w:val="24"/>
          <w:szCs w:val="24"/>
        </w:rPr>
        <w:t xml:space="preserve"> </w:t>
      </w:r>
      <w:r w:rsidR="00F01F04" w:rsidRPr="001B1E7B">
        <w:rPr>
          <w:color w:val="2F2F2F"/>
          <w:sz w:val="24"/>
          <w:szCs w:val="24"/>
        </w:rPr>
        <w:t xml:space="preserve">заканчиваются </w:t>
      </w:r>
      <w:r w:rsidR="00573EAC">
        <w:rPr>
          <w:color w:val="2F2F2F"/>
          <w:spacing w:val="-2"/>
          <w:sz w:val="24"/>
          <w:szCs w:val="24"/>
        </w:rPr>
        <w:t>14-3</w:t>
      </w:r>
      <w:r w:rsidR="00F01F04" w:rsidRPr="001B1E7B">
        <w:rPr>
          <w:color w:val="2F2F2F"/>
          <w:spacing w:val="-2"/>
          <w:sz w:val="24"/>
          <w:szCs w:val="24"/>
        </w:rPr>
        <w:t>0.</w:t>
      </w:r>
    </w:p>
    <w:p w:rsidR="009B2D71" w:rsidRPr="001B1E7B" w:rsidRDefault="00F01F04">
      <w:pPr>
        <w:pStyle w:val="a3"/>
        <w:ind w:left="261" w:right="752" w:hanging="9"/>
        <w:rPr>
          <w:sz w:val="24"/>
          <w:szCs w:val="24"/>
        </w:rPr>
      </w:pPr>
      <w:r w:rsidRPr="001B1E7B">
        <w:rPr>
          <w:color w:val="2F2F2F"/>
          <w:sz w:val="24"/>
          <w:szCs w:val="24"/>
        </w:rPr>
        <w:t>Проведение «нулевых» уроков не</w:t>
      </w:r>
      <w:r w:rsidRPr="001B1E7B">
        <w:rPr>
          <w:color w:val="2F2F2F"/>
          <w:spacing w:val="-9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допускается в</w:t>
      </w:r>
      <w:r w:rsidRPr="001B1E7B">
        <w:rPr>
          <w:color w:val="2F2F2F"/>
          <w:spacing w:val="-15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соответствии с</w:t>
      </w:r>
      <w:r w:rsidRPr="001B1E7B">
        <w:rPr>
          <w:color w:val="2F2F2F"/>
          <w:spacing w:val="-12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санитарно-эпидемиологическими нормами и</w:t>
      </w:r>
      <w:r w:rsidRPr="001B1E7B">
        <w:rPr>
          <w:color w:val="2F2F2F"/>
          <w:spacing w:val="-3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правилами. Продолжительность</w:t>
      </w:r>
      <w:r w:rsidRPr="001B1E7B">
        <w:rPr>
          <w:color w:val="2F2F2F"/>
          <w:spacing w:val="-6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 xml:space="preserve">перемен </w:t>
      </w:r>
      <w:r w:rsidRPr="001B1E7B">
        <w:rPr>
          <w:color w:val="2F2F2F"/>
          <w:w w:val="90"/>
          <w:sz w:val="24"/>
          <w:szCs w:val="24"/>
        </w:rPr>
        <w:t xml:space="preserve">— </w:t>
      </w:r>
      <w:r w:rsidRPr="001B1E7B">
        <w:rPr>
          <w:color w:val="2F2F2F"/>
          <w:sz w:val="24"/>
          <w:szCs w:val="24"/>
        </w:rPr>
        <w:t>от</w:t>
      </w:r>
      <w:r w:rsidRPr="001B1E7B">
        <w:rPr>
          <w:color w:val="2F2F2F"/>
          <w:spacing w:val="-3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10</w:t>
      </w:r>
      <w:r w:rsidRPr="001B1E7B">
        <w:rPr>
          <w:color w:val="2F2F2F"/>
          <w:spacing w:val="-2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до</w:t>
      </w:r>
      <w:r w:rsidRPr="001B1E7B">
        <w:rPr>
          <w:color w:val="2F2F2F"/>
          <w:spacing w:val="-1"/>
          <w:sz w:val="24"/>
          <w:szCs w:val="24"/>
        </w:rPr>
        <w:t xml:space="preserve"> </w:t>
      </w:r>
      <w:r w:rsidR="00705F3C" w:rsidRPr="001B1E7B">
        <w:rPr>
          <w:color w:val="2F2F2F"/>
          <w:spacing w:val="-1"/>
          <w:sz w:val="24"/>
          <w:szCs w:val="24"/>
        </w:rPr>
        <w:t>20</w:t>
      </w:r>
      <w:r w:rsidRPr="001B1E7B">
        <w:rPr>
          <w:color w:val="2F2F2F"/>
          <w:sz w:val="24"/>
          <w:szCs w:val="24"/>
        </w:rPr>
        <w:t xml:space="preserve"> минут.</w:t>
      </w:r>
    </w:p>
    <w:p w:rsidR="00B51BAA" w:rsidRDefault="00F01F04" w:rsidP="00B51BAA">
      <w:pPr>
        <w:pStyle w:val="a3"/>
        <w:tabs>
          <w:tab w:val="left" w:pos="10348"/>
        </w:tabs>
        <w:ind w:left="257" w:right="-141"/>
        <w:rPr>
          <w:color w:val="2F2F2F"/>
          <w:sz w:val="24"/>
          <w:szCs w:val="24"/>
        </w:rPr>
      </w:pPr>
      <w:r w:rsidRPr="001B1E7B">
        <w:rPr>
          <w:color w:val="2F2F2F"/>
          <w:sz w:val="24"/>
          <w:szCs w:val="24"/>
        </w:rPr>
        <w:t>Продолжительность</w:t>
      </w:r>
      <w:r w:rsidRPr="001B1E7B">
        <w:rPr>
          <w:color w:val="2F2F2F"/>
          <w:spacing w:val="-15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урока</w:t>
      </w:r>
      <w:r w:rsidRPr="001B1E7B">
        <w:rPr>
          <w:color w:val="2F2F2F"/>
          <w:spacing w:val="-9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для</w:t>
      </w:r>
      <w:r w:rsidRPr="001B1E7B">
        <w:rPr>
          <w:color w:val="2F2F2F"/>
          <w:spacing w:val="-3"/>
          <w:sz w:val="24"/>
          <w:szCs w:val="24"/>
        </w:rPr>
        <w:t xml:space="preserve"> </w:t>
      </w:r>
      <w:r w:rsidR="00705F3C" w:rsidRPr="001B1E7B">
        <w:rPr>
          <w:color w:val="2F2F2F"/>
          <w:sz w:val="24"/>
          <w:szCs w:val="24"/>
          <w:lang w:val="en-US"/>
        </w:rPr>
        <w:t>II</w:t>
      </w:r>
      <w:r w:rsidR="00705F3C" w:rsidRPr="001B1E7B">
        <w:rPr>
          <w:color w:val="2F2F2F"/>
          <w:sz w:val="24"/>
          <w:szCs w:val="24"/>
        </w:rPr>
        <w:t>-</w:t>
      </w:r>
      <w:r w:rsidRPr="001B1E7B">
        <w:rPr>
          <w:color w:val="2F2F2F"/>
          <w:sz w:val="24"/>
          <w:szCs w:val="24"/>
        </w:rPr>
        <w:t>X</w:t>
      </w:r>
      <w:r w:rsidR="00705F3C" w:rsidRPr="001B1E7B">
        <w:rPr>
          <w:color w:val="2F2F2F"/>
          <w:sz w:val="24"/>
          <w:szCs w:val="24"/>
          <w:lang w:val="en-US"/>
        </w:rPr>
        <w:t>I</w:t>
      </w:r>
      <w:r w:rsidRPr="001B1E7B">
        <w:rPr>
          <w:color w:val="2F2F2F"/>
          <w:sz w:val="24"/>
          <w:szCs w:val="24"/>
        </w:rPr>
        <w:t xml:space="preserve"> классов -</w:t>
      </w:r>
      <w:r w:rsidRPr="001B1E7B">
        <w:rPr>
          <w:color w:val="2F2F2F"/>
          <w:spacing w:val="-8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40</w:t>
      </w:r>
      <w:r w:rsidRPr="001B1E7B">
        <w:rPr>
          <w:color w:val="2F2F2F"/>
          <w:spacing w:val="-5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мин.</w:t>
      </w:r>
      <w:r w:rsidRPr="001B1E7B">
        <w:rPr>
          <w:color w:val="2F2F2F"/>
          <w:spacing w:val="-2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в</w:t>
      </w:r>
      <w:r w:rsidRPr="001B1E7B">
        <w:rPr>
          <w:color w:val="2F2F2F"/>
          <w:spacing w:val="-9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соответствии</w:t>
      </w:r>
      <w:r w:rsidRPr="001B1E7B">
        <w:rPr>
          <w:color w:val="2F2F2F"/>
          <w:spacing w:val="15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с</w:t>
      </w:r>
      <w:r w:rsidRPr="001B1E7B">
        <w:rPr>
          <w:color w:val="2F2F2F"/>
          <w:spacing w:val="-3"/>
          <w:sz w:val="24"/>
          <w:szCs w:val="24"/>
        </w:rPr>
        <w:t xml:space="preserve"> </w:t>
      </w:r>
      <w:r w:rsidR="00B51BAA">
        <w:rPr>
          <w:color w:val="2F2F2F"/>
          <w:sz w:val="24"/>
          <w:szCs w:val="24"/>
        </w:rPr>
        <w:t>п.10.9 СанПиН 2.4.2.2821-</w:t>
      </w:r>
      <w:r w:rsidRPr="001B1E7B">
        <w:rPr>
          <w:color w:val="2F2F2F"/>
          <w:sz w:val="24"/>
          <w:szCs w:val="24"/>
        </w:rPr>
        <w:t xml:space="preserve">10. </w:t>
      </w:r>
    </w:p>
    <w:p w:rsidR="00B51BAA" w:rsidRDefault="00B51BAA" w:rsidP="00B51BAA">
      <w:pPr>
        <w:pStyle w:val="a3"/>
        <w:tabs>
          <w:tab w:val="left" w:pos="10348"/>
        </w:tabs>
        <w:ind w:left="257" w:right="-141"/>
        <w:rPr>
          <w:color w:val="2F2F2F"/>
          <w:sz w:val="24"/>
          <w:szCs w:val="24"/>
        </w:rPr>
      </w:pPr>
      <w:r>
        <w:rPr>
          <w:color w:val="2F2F2F"/>
          <w:sz w:val="24"/>
          <w:szCs w:val="24"/>
        </w:rPr>
        <w:t>Для 1 класса продолжительность урока 35 мин. в течение 1 полугодия. Со 2-го полугодия - 40 мин.</w:t>
      </w:r>
    </w:p>
    <w:p w:rsidR="009B2D71" w:rsidRPr="001B1E7B" w:rsidRDefault="00F01F04" w:rsidP="00B51BAA">
      <w:pPr>
        <w:pStyle w:val="a3"/>
        <w:tabs>
          <w:tab w:val="left" w:pos="10348"/>
        </w:tabs>
        <w:ind w:left="257" w:right="-141"/>
        <w:rPr>
          <w:sz w:val="24"/>
          <w:szCs w:val="24"/>
        </w:rPr>
      </w:pPr>
      <w:r w:rsidRPr="001B1E7B">
        <w:rPr>
          <w:color w:val="2F2F2F"/>
          <w:sz w:val="24"/>
          <w:szCs w:val="24"/>
        </w:rPr>
        <w:t>С целью профилактики утомления,</w:t>
      </w:r>
      <w:r w:rsidRPr="001B1E7B">
        <w:rPr>
          <w:color w:val="2F2F2F"/>
          <w:spacing w:val="19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нарушения осанки, зрения обучающихся</w:t>
      </w:r>
      <w:r w:rsidRPr="001B1E7B">
        <w:rPr>
          <w:color w:val="2F2F2F"/>
          <w:spacing w:val="17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на</w:t>
      </w:r>
      <w:r w:rsidRPr="001B1E7B">
        <w:rPr>
          <w:color w:val="2F2F2F"/>
          <w:spacing w:val="-2"/>
          <w:sz w:val="24"/>
          <w:szCs w:val="24"/>
        </w:rPr>
        <w:t xml:space="preserve"> </w:t>
      </w:r>
      <w:r w:rsidRPr="001B1E7B">
        <w:rPr>
          <w:color w:val="2F2F2F"/>
          <w:sz w:val="24"/>
          <w:szCs w:val="24"/>
        </w:rPr>
        <w:t>уроках проводятся физкультминутки и гимнастика для глаз (п.10.17 СанПиН 2.4.2.2821-10).</w:t>
      </w:r>
    </w:p>
    <w:p w:rsidR="00705F3C" w:rsidRPr="001B1E7B" w:rsidRDefault="00705F3C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9B2D71" w:rsidRDefault="00F01F04">
      <w:pPr>
        <w:pStyle w:val="a3"/>
        <w:ind w:left="1948"/>
        <w:rPr>
          <w:color w:val="2F2F2F"/>
          <w:spacing w:val="-4"/>
          <w:w w:val="110"/>
          <w:sz w:val="24"/>
          <w:szCs w:val="24"/>
        </w:rPr>
      </w:pPr>
      <w:r w:rsidRPr="001B1E7B">
        <w:rPr>
          <w:color w:val="2F2F2F"/>
          <w:w w:val="110"/>
          <w:sz w:val="24"/>
          <w:szCs w:val="24"/>
        </w:rPr>
        <w:t>Расписание</w:t>
      </w:r>
      <w:r w:rsidRPr="001B1E7B">
        <w:rPr>
          <w:color w:val="2F2F2F"/>
          <w:spacing w:val="-1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звонков</w:t>
      </w:r>
      <w:r w:rsidRPr="001B1E7B">
        <w:rPr>
          <w:color w:val="2F2F2F"/>
          <w:spacing w:val="4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в</w:t>
      </w:r>
      <w:r w:rsidRPr="001B1E7B">
        <w:rPr>
          <w:color w:val="2F2F2F"/>
          <w:spacing w:val="-15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1-</w:t>
      </w:r>
      <w:r w:rsidR="00705F3C" w:rsidRPr="001B1E7B">
        <w:rPr>
          <w:color w:val="2F2F2F"/>
          <w:w w:val="110"/>
          <w:sz w:val="24"/>
          <w:szCs w:val="24"/>
        </w:rPr>
        <w:t>11</w:t>
      </w:r>
      <w:r w:rsidRPr="001B1E7B">
        <w:rPr>
          <w:color w:val="2F2F2F"/>
          <w:spacing w:val="-7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классах</w:t>
      </w:r>
      <w:r w:rsidRPr="001B1E7B">
        <w:rPr>
          <w:color w:val="2F2F2F"/>
          <w:spacing w:val="-6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I</w:t>
      </w:r>
      <w:r w:rsidRPr="001B1E7B">
        <w:rPr>
          <w:color w:val="2F2F2F"/>
          <w:spacing w:val="-4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полугодие</w:t>
      </w:r>
      <w:r w:rsidRPr="001B1E7B">
        <w:rPr>
          <w:color w:val="2F2F2F"/>
          <w:spacing w:val="-1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202</w:t>
      </w:r>
      <w:r w:rsidR="009D66A9">
        <w:rPr>
          <w:color w:val="2F2F2F"/>
          <w:w w:val="110"/>
          <w:sz w:val="24"/>
          <w:szCs w:val="24"/>
        </w:rPr>
        <w:t>4</w:t>
      </w:r>
      <w:r w:rsidRPr="001B1E7B">
        <w:rPr>
          <w:color w:val="2F2F2F"/>
          <w:w w:val="110"/>
          <w:sz w:val="24"/>
          <w:szCs w:val="24"/>
        </w:rPr>
        <w:t>-202</w:t>
      </w:r>
      <w:r w:rsidR="009D66A9">
        <w:rPr>
          <w:color w:val="2F2F2F"/>
          <w:w w:val="110"/>
          <w:sz w:val="24"/>
          <w:szCs w:val="24"/>
        </w:rPr>
        <w:t>5</w:t>
      </w:r>
      <w:r w:rsidRPr="001B1E7B">
        <w:rPr>
          <w:color w:val="2F2F2F"/>
          <w:spacing w:val="-10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уч.</w:t>
      </w:r>
      <w:r w:rsidRPr="001B1E7B">
        <w:rPr>
          <w:color w:val="2F2F2F"/>
          <w:spacing w:val="5"/>
          <w:w w:val="110"/>
          <w:sz w:val="24"/>
          <w:szCs w:val="24"/>
        </w:rPr>
        <w:t xml:space="preserve"> </w:t>
      </w:r>
      <w:r w:rsidRPr="001B1E7B">
        <w:rPr>
          <w:color w:val="2F2F2F"/>
          <w:spacing w:val="-4"/>
          <w:w w:val="110"/>
          <w:sz w:val="24"/>
          <w:szCs w:val="24"/>
        </w:rPr>
        <w:t>год.</w:t>
      </w:r>
    </w:p>
    <w:p w:rsidR="008D3FEE" w:rsidRPr="00776852" w:rsidRDefault="008D3FEE" w:rsidP="008D3FEE">
      <w:pPr>
        <w:rPr>
          <w:b/>
          <w:sz w:val="28"/>
          <w:szCs w:val="28"/>
        </w:rPr>
      </w:pPr>
    </w:p>
    <w:tbl>
      <w:tblPr>
        <w:tblStyle w:val="a6"/>
        <w:tblW w:w="9484" w:type="dxa"/>
        <w:jc w:val="center"/>
        <w:tblLook w:val="04A0" w:firstRow="1" w:lastRow="0" w:firstColumn="1" w:lastColumn="0" w:noHBand="0" w:noVBand="1"/>
      </w:tblPr>
      <w:tblGrid>
        <w:gridCol w:w="848"/>
        <w:gridCol w:w="2582"/>
        <w:gridCol w:w="1455"/>
        <w:gridCol w:w="1053"/>
        <w:gridCol w:w="2268"/>
        <w:gridCol w:w="1278"/>
      </w:tblGrid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№</w:t>
            </w:r>
          </w:p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Начало – окончание уроков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Перемена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№</w:t>
            </w:r>
          </w:p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Начало – окончание уроков</w:t>
            </w: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Перемена</w:t>
            </w:r>
          </w:p>
        </w:tc>
      </w:tr>
      <w:tr w:rsidR="008D3FEE" w:rsidRPr="00776852" w:rsidTr="00573EAC">
        <w:trPr>
          <w:jc w:val="center"/>
        </w:trPr>
        <w:tc>
          <w:tcPr>
            <w:tcW w:w="4885" w:type="dxa"/>
            <w:gridSpan w:val="3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 xml:space="preserve">  2 - 11 классы</w:t>
            </w:r>
          </w:p>
        </w:tc>
        <w:tc>
          <w:tcPr>
            <w:tcW w:w="4599" w:type="dxa"/>
            <w:gridSpan w:val="3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1 класс</w:t>
            </w: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08.30. – 09.10.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08.30. - 09.05.</w:t>
            </w: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09.20. – 10.00.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20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09.15. – 09.50.</w:t>
            </w: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20 мин.</w:t>
            </w: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10.20. – 11.00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20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10.10. - 10.45.</w:t>
            </w: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40 мин.</w:t>
            </w: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11.20. – 12.00.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11.25. – 12.00.</w:t>
            </w: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12.10. – 12.50.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12.10.-12.45.</w:t>
            </w: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13.00. – 13.40.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</w:tr>
      <w:tr w:rsidR="008D3FEE" w:rsidRPr="00776852" w:rsidTr="00573EAC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13.50 – 14.30.</w:t>
            </w:r>
          </w:p>
        </w:tc>
        <w:tc>
          <w:tcPr>
            <w:tcW w:w="1455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 мин.</w:t>
            </w:r>
          </w:p>
        </w:tc>
        <w:tc>
          <w:tcPr>
            <w:tcW w:w="1053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3FEE" w:rsidRPr="00776852" w:rsidRDefault="008D3FEE" w:rsidP="008D3FEE">
      <w:pPr>
        <w:rPr>
          <w:b/>
          <w:sz w:val="28"/>
          <w:szCs w:val="28"/>
        </w:rPr>
      </w:pPr>
    </w:p>
    <w:p w:rsidR="008D3FEE" w:rsidRPr="008D3FEE" w:rsidRDefault="008D3FEE" w:rsidP="008D3FEE">
      <w:pPr>
        <w:jc w:val="center"/>
        <w:rPr>
          <w:sz w:val="24"/>
          <w:szCs w:val="24"/>
        </w:rPr>
      </w:pPr>
      <w:r w:rsidRPr="008D3FEE">
        <w:rPr>
          <w:sz w:val="24"/>
          <w:szCs w:val="24"/>
        </w:rPr>
        <w:t xml:space="preserve">Расписание питания обучающихся 1-11 классов </w:t>
      </w:r>
      <w:r w:rsidRPr="008D3FEE">
        <w:rPr>
          <w:sz w:val="24"/>
          <w:szCs w:val="24"/>
          <w:lang w:val="en-US"/>
        </w:rPr>
        <w:t>I</w:t>
      </w:r>
      <w:r w:rsidRPr="008D3FEE">
        <w:rPr>
          <w:sz w:val="24"/>
          <w:szCs w:val="24"/>
        </w:rPr>
        <w:t xml:space="preserve"> полугодие</w:t>
      </w:r>
      <w:r>
        <w:rPr>
          <w:sz w:val="24"/>
          <w:szCs w:val="24"/>
        </w:rPr>
        <w:t xml:space="preserve"> 2024-2025 уч. год</w:t>
      </w:r>
    </w:p>
    <w:p w:rsidR="008D3FEE" w:rsidRPr="008D3FEE" w:rsidRDefault="008D3FEE" w:rsidP="008D3FEE">
      <w:pPr>
        <w:jc w:val="center"/>
        <w:rPr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2046"/>
        <w:gridCol w:w="1046"/>
        <w:gridCol w:w="4024"/>
      </w:tblGrid>
      <w:tr w:rsidR="008D3FEE" w:rsidRPr="008D3FEE" w:rsidTr="009476CD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Время питания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Кол-во детей</w:t>
            </w:r>
          </w:p>
        </w:tc>
      </w:tr>
      <w:tr w:rsidR="008D3FEE" w:rsidRPr="008D3FEE" w:rsidTr="009476CD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10.00. - 10.20.</w:t>
            </w:r>
          </w:p>
          <w:p w:rsidR="008D3FEE" w:rsidRPr="008D3FEE" w:rsidRDefault="008D3FEE" w:rsidP="009476CD">
            <w:pPr>
              <w:jc w:val="center"/>
              <w:rPr>
                <w:i/>
                <w:sz w:val="24"/>
                <w:szCs w:val="24"/>
              </w:rPr>
            </w:pPr>
            <w:r w:rsidRPr="008D3FEE">
              <w:rPr>
                <w:i/>
                <w:sz w:val="24"/>
                <w:szCs w:val="24"/>
              </w:rPr>
              <w:t>(после 2-го урока)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1 - 4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29 чел.</w:t>
            </w:r>
          </w:p>
        </w:tc>
      </w:tr>
      <w:tr w:rsidR="008D3FEE" w:rsidRPr="008D3FEE" w:rsidTr="009476CD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 xml:space="preserve">11.00. – 11.20. </w:t>
            </w:r>
          </w:p>
          <w:p w:rsidR="008D3FEE" w:rsidRPr="008D3FEE" w:rsidRDefault="008D3FEE" w:rsidP="009476CD">
            <w:pPr>
              <w:jc w:val="center"/>
              <w:rPr>
                <w:i/>
                <w:sz w:val="24"/>
                <w:szCs w:val="24"/>
              </w:rPr>
            </w:pPr>
            <w:r w:rsidRPr="008D3FEE">
              <w:rPr>
                <w:i/>
                <w:sz w:val="24"/>
                <w:szCs w:val="24"/>
              </w:rPr>
              <w:t>(после 3-го урока)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5 - 11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35 чел.</w:t>
            </w:r>
          </w:p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i/>
                <w:sz w:val="24"/>
                <w:szCs w:val="24"/>
              </w:rPr>
              <w:t>(из них 1 чел. с ОВЗ; 2 чел. инвалиды)</w:t>
            </w:r>
          </w:p>
        </w:tc>
      </w:tr>
      <w:tr w:rsidR="008D3FEE" w:rsidRPr="008D3FEE" w:rsidTr="009476CD">
        <w:trPr>
          <w:trHeight w:val="258"/>
          <w:jc w:val="center"/>
        </w:trPr>
        <w:tc>
          <w:tcPr>
            <w:tcW w:w="0" w:type="auto"/>
            <w:gridSpan w:val="4"/>
          </w:tcPr>
          <w:p w:rsidR="008D3FEE" w:rsidRPr="008D3FEE" w:rsidRDefault="008D3FEE" w:rsidP="009476CD">
            <w:pPr>
              <w:rPr>
                <w:sz w:val="24"/>
                <w:szCs w:val="24"/>
              </w:rPr>
            </w:pPr>
          </w:p>
        </w:tc>
      </w:tr>
      <w:tr w:rsidR="008D3FEE" w:rsidRPr="008D3FEE" w:rsidTr="009476CD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  <w:r w:rsidRPr="008D3FEE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 xml:space="preserve">12.00. – 12.10. </w:t>
            </w:r>
          </w:p>
          <w:p w:rsidR="008D3FEE" w:rsidRPr="008D3FEE" w:rsidRDefault="008D3FEE" w:rsidP="009476CD">
            <w:pPr>
              <w:jc w:val="center"/>
              <w:rPr>
                <w:i/>
                <w:sz w:val="24"/>
                <w:szCs w:val="24"/>
              </w:rPr>
            </w:pPr>
            <w:r w:rsidRPr="008D3FEE">
              <w:rPr>
                <w:i/>
                <w:sz w:val="24"/>
                <w:szCs w:val="24"/>
              </w:rPr>
              <w:t>(после 4-го урока)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1 - 4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 xml:space="preserve">29 чел. </w:t>
            </w:r>
          </w:p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</w:p>
        </w:tc>
      </w:tr>
      <w:tr w:rsidR="008D3FEE" w:rsidRPr="008D3FEE" w:rsidTr="009476CD">
        <w:trPr>
          <w:jc w:val="center"/>
        </w:trPr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12.50. - 13.00.</w:t>
            </w:r>
          </w:p>
          <w:p w:rsidR="008D3FEE" w:rsidRPr="008D3FEE" w:rsidRDefault="008D3FEE" w:rsidP="009476CD">
            <w:pPr>
              <w:jc w:val="center"/>
              <w:rPr>
                <w:i/>
                <w:sz w:val="24"/>
                <w:szCs w:val="24"/>
              </w:rPr>
            </w:pPr>
            <w:r w:rsidRPr="008D3FEE">
              <w:rPr>
                <w:i/>
                <w:sz w:val="24"/>
                <w:szCs w:val="24"/>
              </w:rPr>
              <w:t>(после 5-го урока)</w:t>
            </w:r>
          </w:p>
        </w:tc>
        <w:tc>
          <w:tcPr>
            <w:tcW w:w="0" w:type="auto"/>
          </w:tcPr>
          <w:p w:rsidR="008D3FEE" w:rsidRPr="008D3FEE" w:rsidRDefault="00573EAC" w:rsidP="009476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5 - 11</w:t>
            </w:r>
          </w:p>
        </w:tc>
        <w:tc>
          <w:tcPr>
            <w:tcW w:w="0" w:type="auto"/>
          </w:tcPr>
          <w:p w:rsidR="008D3FEE" w:rsidRPr="008D3FEE" w:rsidRDefault="008D3FEE" w:rsidP="009476CD">
            <w:pPr>
              <w:jc w:val="center"/>
              <w:rPr>
                <w:sz w:val="24"/>
                <w:szCs w:val="24"/>
              </w:rPr>
            </w:pPr>
            <w:r w:rsidRPr="008D3FEE">
              <w:rPr>
                <w:sz w:val="24"/>
                <w:szCs w:val="24"/>
              </w:rPr>
              <w:t>17 чел.</w:t>
            </w:r>
          </w:p>
          <w:p w:rsidR="008D3FEE" w:rsidRPr="008D3FEE" w:rsidRDefault="008D3FEE" w:rsidP="009476CD">
            <w:pPr>
              <w:jc w:val="center"/>
              <w:rPr>
                <w:i/>
                <w:sz w:val="24"/>
                <w:szCs w:val="24"/>
              </w:rPr>
            </w:pPr>
            <w:r w:rsidRPr="008D3FEE">
              <w:rPr>
                <w:i/>
                <w:sz w:val="24"/>
                <w:szCs w:val="24"/>
              </w:rPr>
              <w:t>(из них 1 чел. с ОВЗ; 2 чел. инвалиды)</w:t>
            </w:r>
          </w:p>
        </w:tc>
      </w:tr>
    </w:tbl>
    <w:p w:rsidR="00B51BAA" w:rsidRDefault="00B51BAA" w:rsidP="00573EAC">
      <w:pPr>
        <w:pStyle w:val="a3"/>
        <w:rPr>
          <w:color w:val="2F2F2F"/>
          <w:spacing w:val="-4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573EAC" w:rsidRDefault="00573EAC" w:rsidP="00B51BAA">
      <w:pPr>
        <w:pStyle w:val="a3"/>
        <w:ind w:left="1948"/>
        <w:rPr>
          <w:color w:val="2F2F2F"/>
          <w:w w:val="110"/>
          <w:sz w:val="24"/>
          <w:szCs w:val="24"/>
        </w:rPr>
      </w:pPr>
    </w:p>
    <w:p w:rsidR="00B51BAA" w:rsidRDefault="00B51BAA" w:rsidP="00B51BAA">
      <w:pPr>
        <w:pStyle w:val="a3"/>
        <w:ind w:left="1948"/>
        <w:rPr>
          <w:color w:val="2F2F2F"/>
          <w:spacing w:val="-4"/>
          <w:w w:val="110"/>
          <w:sz w:val="24"/>
          <w:szCs w:val="24"/>
        </w:rPr>
      </w:pPr>
      <w:r w:rsidRPr="001B1E7B">
        <w:rPr>
          <w:color w:val="2F2F2F"/>
          <w:w w:val="110"/>
          <w:sz w:val="24"/>
          <w:szCs w:val="24"/>
        </w:rPr>
        <w:lastRenderedPageBreak/>
        <w:t>Расписание</w:t>
      </w:r>
      <w:r w:rsidRPr="001B1E7B">
        <w:rPr>
          <w:color w:val="2F2F2F"/>
          <w:spacing w:val="-1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звонков</w:t>
      </w:r>
      <w:r w:rsidRPr="001B1E7B">
        <w:rPr>
          <w:color w:val="2F2F2F"/>
          <w:spacing w:val="4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в</w:t>
      </w:r>
      <w:r w:rsidRPr="001B1E7B">
        <w:rPr>
          <w:color w:val="2F2F2F"/>
          <w:spacing w:val="-15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1-11</w:t>
      </w:r>
      <w:r w:rsidRPr="001B1E7B">
        <w:rPr>
          <w:color w:val="2F2F2F"/>
          <w:spacing w:val="-7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классах</w:t>
      </w:r>
      <w:r w:rsidRPr="001B1E7B">
        <w:rPr>
          <w:color w:val="2F2F2F"/>
          <w:spacing w:val="-6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I</w:t>
      </w:r>
      <w:r>
        <w:rPr>
          <w:color w:val="2F2F2F"/>
          <w:w w:val="110"/>
          <w:sz w:val="24"/>
          <w:szCs w:val="24"/>
          <w:lang w:val="en-US"/>
        </w:rPr>
        <w:t>I</w:t>
      </w:r>
      <w:r w:rsidRPr="001B1E7B">
        <w:rPr>
          <w:color w:val="2F2F2F"/>
          <w:spacing w:val="-4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полугодие</w:t>
      </w:r>
      <w:r w:rsidRPr="001B1E7B">
        <w:rPr>
          <w:color w:val="2F2F2F"/>
          <w:spacing w:val="-1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202</w:t>
      </w:r>
      <w:r>
        <w:rPr>
          <w:color w:val="2F2F2F"/>
          <w:w w:val="110"/>
          <w:sz w:val="24"/>
          <w:szCs w:val="24"/>
        </w:rPr>
        <w:t>4</w:t>
      </w:r>
      <w:r w:rsidRPr="001B1E7B">
        <w:rPr>
          <w:color w:val="2F2F2F"/>
          <w:w w:val="110"/>
          <w:sz w:val="24"/>
          <w:szCs w:val="24"/>
        </w:rPr>
        <w:t>-202</w:t>
      </w:r>
      <w:r>
        <w:rPr>
          <w:color w:val="2F2F2F"/>
          <w:w w:val="110"/>
          <w:sz w:val="24"/>
          <w:szCs w:val="24"/>
        </w:rPr>
        <w:t>5</w:t>
      </w:r>
      <w:r w:rsidRPr="001B1E7B">
        <w:rPr>
          <w:color w:val="2F2F2F"/>
          <w:spacing w:val="-10"/>
          <w:w w:val="110"/>
          <w:sz w:val="24"/>
          <w:szCs w:val="24"/>
        </w:rPr>
        <w:t xml:space="preserve"> </w:t>
      </w:r>
      <w:r w:rsidRPr="001B1E7B">
        <w:rPr>
          <w:color w:val="2F2F2F"/>
          <w:w w:val="110"/>
          <w:sz w:val="24"/>
          <w:szCs w:val="24"/>
        </w:rPr>
        <w:t>уч.</w:t>
      </w:r>
      <w:r w:rsidRPr="001B1E7B">
        <w:rPr>
          <w:color w:val="2F2F2F"/>
          <w:spacing w:val="5"/>
          <w:w w:val="110"/>
          <w:sz w:val="24"/>
          <w:szCs w:val="24"/>
        </w:rPr>
        <w:t xml:space="preserve"> </w:t>
      </w:r>
      <w:r w:rsidRPr="001B1E7B">
        <w:rPr>
          <w:color w:val="2F2F2F"/>
          <w:spacing w:val="-4"/>
          <w:w w:val="110"/>
          <w:sz w:val="24"/>
          <w:szCs w:val="24"/>
        </w:rPr>
        <w:t>год.</w:t>
      </w:r>
    </w:p>
    <w:p w:rsidR="00B51BAA" w:rsidRPr="00776852" w:rsidRDefault="00B51BAA" w:rsidP="00B51BAA">
      <w:pPr>
        <w:rPr>
          <w:b/>
          <w:sz w:val="28"/>
          <w:szCs w:val="28"/>
        </w:rPr>
      </w:pPr>
    </w:p>
    <w:tbl>
      <w:tblPr>
        <w:tblStyle w:val="a6"/>
        <w:tblW w:w="4708" w:type="dxa"/>
        <w:jc w:val="center"/>
        <w:tblLook w:val="04A0" w:firstRow="1" w:lastRow="0" w:firstColumn="1" w:lastColumn="0" w:noHBand="0" w:noVBand="1"/>
      </w:tblPr>
      <w:tblGrid>
        <w:gridCol w:w="848"/>
        <w:gridCol w:w="2405"/>
        <w:gridCol w:w="1455"/>
      </w:tblGrid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№</w:t>
            </w:r>
          </w:p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Начало – окончание уроков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Перемена</w:t>
            </w:r>
          </w:p>
        </w:tc>
      </w:tr>
      <w:tr w:rsidR="00B51BAA" w:rsidRPr="00B51BAA" w:rsidTr="00FD66A4">
        <w:trPr>
          <w:jc w:val="center"/>
        </w:trPr>
        <w:tc>
          <w:tcPr>
            <w:tcW w:w="4708" w:type="dxa"/>
            <w:gridSpan w:val="3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 xml:space="preserve">  1 - 11 классы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08.30. – 09.10.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10 мин.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09.20. – 10.00.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20 мин.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10.20. – 11.00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20 мин.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11.20. – 12.00.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10 мин.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12.10. – 12.50.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10 мин.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13.00. – 13.40.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10 мин.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13.50 – 14.30.</w:t>
            </w:r>
          </w:p>
        </w:tc>
        <w:tc>
          <w:tcPr>
            <w:tcW w:w="1455" w:type="dxa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</w:p>
        </w:tc>
      </w:tr>
    </w:tbl>
    <w:p w:rsidR="00B51BAA" w:rsidRPr="00B51BAA" w:rsidRDefault="00B51BAA" w:rsidP="00B51BAA">
      <w:pPr>
        <w:jc w:val="center"/>
        <w:rPr>
          <w:b/>
          <w:sz w:val="24"/>
          <w:szCs w:val="24"/>
        </w:rPr>
      </w:pPr>
    </w:p>
    <w:p w:rsidR="00B51BAA" w:rsidRPr="00B51BAA" w:rsidRDefault="00B51BAA" w:rsidP="00B51BAA">
      <w:pPr>
        <w:jc w:val="center"/>
        <w:rPr>
          <w:sz w:val="24"/>
          <w:szCs w:val="24"/>
        </w:rPr>
      </w:pPr>
      <w:r w:rsidRPr="00B51BAA">
        <w:rPr>
          <w:sz w:val="24"/>
          <w:szCs w:val="24"/>
        </w:rPr>
        <w:t>Расписание питания обучающихся 1-11 классов</w:t>
      </w:r>
      <w:r w:rsidRPr="00B51BAA">
        <w:rPr>
          <w:sz w:val="24"/>
          <w:szCs w:val="24"/>
        </w:rPr>
        <w:t xml:space="preserve"> </w:t>
      </w:r>
      <w:r w:rsidRPr="00B51BAA">
        <w:rPr>
          <w:sz w:val="24"/>
          <w:szCs w:val="24"/>
          <w:lang w:val="en-US"/>
        </w:rPr>
        <w:t>II</w:t>
      </w:r>
      <w:r w:rsidRPr="00B51BAA">
        <w:rPr>
          <w:sz w:val="24"/>
          <w:szCs w:val="24"/>
        </w:rPr>
        <w:t xml:space="preserve"> полугодие</w:t>
      </w:r>
      <w:r w:rsidRPr="00B51BAA">
        <w:rPr>
          <w:sz w:val="24"/>
          <w:szCs w:val="24"/>
        </w:rPr>
        <w:t xml:space="preserve"> 2024-2025 </w:t>
      </w:r>
      <w:r>
        <w:rPr>
          <w:sz w:val="24"/>
          <w:szCs w:val="24"/>
        </w:rPr>
        <w:t>уч. год</w:t>
      </w:r>
    </w:p>
    <w:p w:rsidR="00B51BAA" w:rsidRPr="00B51BAA" w:rsidRDefault="00B51BAA" w:rsidP="00B51BAA">
      <w:pPr>
        <w:jc w:val="center"/>
        <w:rPr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22"/>
        <w:gridCol w:w="2046"/>
        <w:gridCol w:w="1046"/>
        <w:gridCol w:w="4024"/>
      </w:tblGrid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Время питания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Кол-во детей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 xml:space="preserve">Завтрак 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10.00. - 10.20.</w:t>
            </w:r>
          </w:p>
          <w:p w:rsidR="00B51BAA" w:rsidRPr="00B51BAA" w:rsidRDefault="00B51BAA" w:rsidP="00FD66A4">
            <w:pPr>
              <w:jc w:val="center"/>
              <w:rPr>
                <w:i/>
                <w:sz w:val="24"/>
                <w:szCs w:val="24"/>
              </w:rPr>
            </w:pPr>
            <w:r w:rsidRPr="00B51BAA">
              <w:rPr>
                <w:i/>
                <w:sz w:val="24"/>
                <w:szCs w:val="24"/>
              </w:rPr>
              <w:t>(после 2-го урока)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1 - 4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28 чел.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 xml:space="preserve">11.00. – 11.20. </w:t>
            </w:r>
          </w:p>
          <w:p w:rsidR="00B51BAA" w:rsidRPr="00B51BAA" w:rsidRDefault="00B51BAA" w:rsidP="00FD66A4">
            <w:pPr>
              <w:jc w:val="center"/>
              <w:rPr>
                <w:i/>
                <w:sz w:val="24"/>
                <w:szCs w:val="24"/>
              </w:rPr>
            </w:pPr>
            <w:r w:rsidRPr="00B51BAA">
              <w:rPr>
                <w:i/>
                <w:sz w:val="24"/>
                <w:szCs w:val="24"/>
              </w:rPr>
              <w:t>(после 3-го урока)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 xml:space="preserve">5 - </w:t>
            </w:r>
            <w:r w:rsidR="00573EA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29 чел.</w:t>
            </w:r>
          </w:p>
        </w:tc>
      </w:tr>
      <w:tr w:rsidR="00B51BAA" w:rsidRPr="00B51BAA" w:rsidTr="00FD66A4">
        <w:trPr>
          <w:trHeight w:val="258"/>
          <w:jc w:val="center"/>
        </w:trPr>
        <w:tc>
          <w:tcPr>
            <w:tcW w:w="0" w:type="auto"/>
            <w:gridSpan w:val="4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  <w:r w:rsidRPr="00B51BAA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 xml:space="preserve">12.00. – 12.10. </w:t>
            </w:r>
          </w:p>
          <w:p w:rsidR="00B51BAA" w:rsidRPr="00B51BAA" w:rsidRDefault="00B51BAA" w:rsidP="00FD66A4">
            <w:pPr>
              <w:jc w:val="center"/>
              <w:rPr>
                <w:i/>
                <w:sz w:val="24"/>
                <w:szCs w:val="24"/>
              </w:rPr>
            </w:pPr>
            <w:r w:rsidRPr="00B51BAA">
              <w:rPr>
                <w:i/>
                <w:sz w:val="24"/>
                <w:szCs w:val="24"/>
              </w:rPr>
              <w:t>(после 4-го урока)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1 - 4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 xml:space="preserve">27 чел. </w:t>
            </w:r>
          </w:p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i/>
                <w:sz w:val="24"/>
                <w:szCs w:val="24"/>
              </w:rPr>
              <w:t>(-1)</w:t>
            </w:r>
          </w:p>
        </w:tc>
      </w:tr>
      <w:tr w:rsidR="00B51BAA" w:rsidRPr="00B51BAA" w:rsidTr="00FD66A4">
        <w:trPr>
          <w:jc w:val="center"/>
        </w:trPr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12.50. - 13.00.</w:t>
            </w:r>
          </w:p>
          <w:p w:rsidR="00B51BAA" w:rsidRPr="00B51BAA" w:rsidRDefault="00B51BAA" w:rsidP="00FD66A4">
            <w:pPr>
              <w:jc w:val="center"/>
              <w:rPr>
                <w:i/>
                <w:sz w:val="24"/>
                <w:szCs w:val="24"/>
              </w:rPr>
            </w:pPr>
            <w:r w:rsidRPr="00B51BAA">
              <w:rPr>
                <w:i/>
                <w:sz w:val="24"/>
                <w:szCs w:val="24"/>
              </w:rPr>
              <w:t>(после 5-го урока)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 xml:space="preserve">5 - </w:t>
            </w:r>
            <w:r w:rsidR="00573EAC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51BAA" w:rsidRPr="00B51BAA" w:rsidRDefault="00B51BAA" w:rsidP="00FD66A4">
            <w:pPr>
              <w:jc w:val="center"/>
              <w:rPr>
                <w:sz w:val="24"/>
                <w:szCs w:val="24"/>
              </w:rPr>
            </w:pPr>
            <w:r w:rsidRPr="00B51BAA">
              <w:rPr>
                <w:sz w:val="24"/>
                <w:szCs w:val="24"/>
              </w:rPr>
              <w:t>16 чел.</w:t>
            </w:r>
          </w:p>
          <w:p w:rsidR="00B51BAA" w:rsidRPr="00B51BAA" w:rsidRDefault="00B51BAA" w:rsidP="00FD66A4">
            <w:pPr>
              <w:jc w:val="center"/>
              <w:rPr>
                <w:i/>
                <w:sz w:val="24"/>
                <w:szCs w:val="24"/>
              </w:rPr>
            </w:pPr>
            <w:r w:rsidRPr="00B51BAA">
              <w:rPr>
                <w:i/>
                <w:sz w:val="24"/>
                <w:szCs w:val="24"/>
              </w:rPr>
              <w:t>(из них 1 чел. с ОВЗ; 2 чел. инвалиды)</w:t>
            </w:r>
          </w:p>
        </w:tc>
      </w:tr>
    </w:tbl>
    <w:p w:rsidR="00B51BAA" w:rsidRPr="00B51BAA" w:rsidRDefault="00B51BAA" w:rsidP="00B51BAA">
      <w:pPr>
        <w:jc w:val="center"/>
        <w:rPr>
          <w:b/>
          <w:sz w:val="24"/>
          <w:szCs w:val="24"/>
        </w:rPr>
      </w:pPr>
    </w:p>
    <w:p w:rsidR="00B51BAA" w:rsidRPr="00B51BAA" w:rsidRDefault="00B51BAA">
      <w:pPr>
        <w:pStyle w:val="a3"/>
        <w:ind w:left="1948"/>
        <w:rPr>
          <w:color w:val="2F2F2F"/>
          <w:spacing w:val="-4"/>
          <w:w w:val="110"/>
          <w:sz w:val="24"/>
          <w:szCs w:val="24"/>
        </w:rPr>
      </w:pPr>
    </w:p>
    <w:p w:rsidR="008D3FEE" w:rsidRPr="00B51BAA" w:rsidRDefault="008D3FEE">
      <w:pPr>
        <w:pStyle w:val="a3"/>
        <w:ind w:left="1948"/>
        <w:rPr>
          <w:sz w:val="24"/>
          <w:szCs w:val="24"/>
        </w:rPr>
      </w:pPr>
    </w:p>
    <w:p w:rsidR="009B2D71" w:rsidRPr="00B51BAA" w:rsidRDefault="009B2D71">
      <w:pPr>
        <w:pStyle w:val="a3"/>
        <w:spacing w:before="50" w:after="1"/>
        <w:rPr>
          <w:sz w:val="24"/>
          <w:szCs w:val="24"/>
        </w:rPr>
      </w:pPr>
    </w:p>
    <w:p w:rsidR="009B2D71" w:rsidRDefault="009B2D71">
      <w:pPr>
        <w:pStyle w:val="TableParagraph"/>
        <w:spacing w:line="263" w:lineRule="exact"/>
        <w:rPr>
          <w:rFonts w:ascii="Courier New" w:hAnsi="Courier New"/>
          <w:sz w:val="29"/>
        </w:rPr>
        <w:sectPr w:rsidR="009B2D71" w:rsidSect="001B1E7B">
          <w:type w:val="continuous"/>
          <w:pgSz w:w="11910" w:h="16840"/>
          <w:pgMar w:top="426" w:right="570" w:bottom="280" w:left="141" w:header="720" w:footer="720" w:gutter="0"/>
          <w:cols w:space="720"/>
        </w:sectPr>
      </w:pPr>
    </w:p>
    <w:p w:rsidR="00F01F04" w:rsidRDefault="00F01F04" w:rsidP="00B51BAA">
      <w:pPr>
        <w:spacing w:before="73"/>
      </w:pPr>
    </w:p>
    <w:sectPr w:rsidR="00F01F04" w:rsidSect="008D3FEE">
      <w:pgSz w:w="11910" w:h="16840"/>
      <w:pgMar w:top="1580" w:right="85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DBE"/>
    <w:multiLevelType w:val="hybridMultilevel"/>
    <w:tmpl w:val="547A4DE8"/>
    <w:lvl w:ilvl="0" w:tplc="254891C0">
      <w:numFmt w:val="bullet"/>
      <w:lvlText w:val="-"/>
      <w:lvlJc w:val="left"/>
      <w:pPr>
        <w:ind w:left="253" w:hanging="132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1" w:tplc="FB4C42F8">
      <w:numFmt w:val="bullet"/>
      <w:lvlText w:val="•"/>
      <w:lvlJc w:val="left"/>
      <w:pPr>
        <w:ind w:left="1325" w:hanging="132"/>
      </w:pPr>
      <w:rPr>
        <w:rFonts w:hint="default"/>
        <w:lang w:val="ru-RU" w:eastAsia="en-US" w:bidi="ar-SA"/>
      </w:rPr>
    </w:lvl>
    <w:lvl w:ilvl="2" w:tplc="71E605C6">
      <w:numFmt w:val="bullet"/>
      <w:lvlText w:val="•"/>
      <w:lvlJc w:val="left"/>
      <w:pPr>
        <w:ind w:left="2390" w:hanging="132"/>
      </w:pPr>
      <w:rPr>
        <w:rFonts w:hint="default"/>
        <w:lang w:val="ru-RU" w:eastAsia="en-US" w:bidi="ar-SA"/>
      </w:rPr>
    </w:lvl>
    <w:lvl w:ilvl="3" w:tplc="ECD069D8">
      <w:numFmt w:val="bullet"/>
      <w:lvlText w:val="•"/>
      <w:lvlJc w:val="left"/>
      <w:pPr>
        <w:ind w:left="3455" w:hanging="132"/>
      </w:pPr>
      <w:rPr>
        <w:rFonts w:hint="default"/>
        <w:lang w:val="ru-RU" w:eastAsia="en-US" w:bidi="ar-SA"/>
      </w:rPr>
    </w:lvl>
    <w:lvl w:ilvl="4" w:tplc="EE549F80">
      <w:numFmt w:val="bullet"/>
      <w:lvlText w:val="•"/>
      <w:lvlJc w:val="left"/>
      <w:pPr>
        <w:ind w:left="4521" w:hanging="132"/>
      </w:pPr>
      <w:rPr>
        <w:rFonts w:hint="default"/>
        <w:lang w:val="ru-RU" w:eastAsia="en-US" w:bidi="ar-SA"/>
      </w:rPr>
    </w:lvl>
    <w:lvl w:ilvl="5" w:tplc="913C2DE8">
      <w:numFmt w:val="bullet"/>
      <w:lvlText w:val="•"/>
      <w:lvlJc w:val="left"/>
      <w:pPr>
        <w:ind w:left="5586" w:hanging="132"/>
      </w:pPr>
      <w:rPr>
        <w:rFonts w:hint="default"/>
        <w:lang w:val="ru-RU" w:eastAsia="en-US" w:bidi="ar-SA"/>
      </w:rPr>
    </w:lvl>
    <w:lvl w:ilvl="6" w:tplc="88EAF3FA">
      <w:numFmt w:val="bullet"/>
      <w:lvlText w:val="•"/>
      <w:lvlJc w:val="left"/>
      <w:pPr>
        <w:ind w:left="6651" w:hanging="132"/>
      </w:pPr>
      <w:rPr>
        <w:rFonts w:hint="default"/>
        <w:lang w:val="ru-RU" w:eastAsia="en-US" w:bidi="ar-SA"/>
      </w:rPr>
    </w:lvl>
    <w:lvl w:ilvl="7" w:tplc="572A7140">
      <w:numFmt w:val="bullet"/>
      <w:lvlText w:val="•"/>
      <w:lvlJc w:val="left"/>
      <w:pPr>
        <w:ind w:left="7717" w:hanging="132"/>
      </w:pPr>
      <w:rPr>
        <w:rFonts w:hint="default"/>
        <w:lang w:val="ru-RU" w:eastAsia="en-US" w:bidi="ar-SA"/>
      </w:rPr>
    </w:lvl>
    <w:lvl w:ilvl="8" w:tplc="1E3E86E2">
      <w:numFmt w:val="bullet"/>
      <w:lvlText w:val="•"/>
      <w:lvlJc w:val="left"/>
      <w:pPr>
        <w:ind w:left="8782" w:hanging="13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71"/>
    <w:rsid w:val="001B1E7B"/>
    <w:rsid w:val="00573EAC"/>
    <w:rsid w:val="00705F3C"/>
    <w:rsid w:val="008D3FEE"/>
    <w:rsid w:val="009B2D71"/>
    <w:rsid w:val="009D66A9"/>
    <w:rsid w:val="00B51BAA"/>
    <w:rsid w:val="00F0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BB545"/>
  <w15:docId w15:val="{46DA4597-1B92-4B89-84FB-9A31F03E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5"/>
      <w:ind w:left="42" w:right="130"/>
      <w:jc w:val="center"/>
    </w:pPr>
    <w:rPr>
      <w:rFonts w:ascii="Cambria" w:eastAsia="Cambria" w:hAnsi="Cambria" w:cs="Cambria"/>
      <w:sz w:val="27"/>
      <w:szCs w:val="27"/>
    </w:rPr>
  </w:style>
  <w:style w:type="paragraph" w:styleId="a5">
    <w:name w:val="List Paragraph"/>
    <w:basedOn w:val="a"/>
    <w:uiPriority w:val="1"/>
    <w:qFormat/>
    <w:pPr>
      <w:ind w:left="253" w:hanging="130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8D3FEE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2025-04-04T11:12:00Z</dcterms:created>
  <dcterms:modified xsi:type="dcterms:W3CDTF">2025-04-04T11:33:00Z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2020-12-28T00:00:00Z</vt:filetime>
  </property>
  <property fmtid="{D5CDD505-2E9C-101B-9397-08002B2CF9AE}" pid="3" name="Creator">
    <vt:lpwstr>Canon </vt:lpwstr>
  </property>
  <property fmtid="{D5CDD505-2E9C-101B-9397-08002B2CF9AE}" pid="4" name="LastSaved">
    <vt:filetime>2020-12-28T00:00:00Z</vt:filetime>
  </property>
</Properties>
</file>