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1" w:rsidRDefault="00DC0516" w:rsidP="00C8464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258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График проведения диагностических работ по функциональной грамотности</w:t>
      </w:r>
    </w:p>
    <w:tbl>
      <w:tblPr>
        <w:tblStyle w:val="a4"/>
        <w:tblpPr w:leftFromText="180" w:rightFromText="180" w:vertAnchor="page" w:horzAnchor="margin" w:tblpY="1891"/>
        <w:tblW w:w="15559" w:type="dxa"/>
        <w:tblLook w:val="04A0"/>
      </w:tblPr>
      <w:tblGrid>
        <w:gridCol w:w="2245"/>
        <w:gridCol w:w="2371"/>
        <w:gridCol w:w="2155"/>
        <w:gridCol w:w="2268"/>
        <w:gridCol w:w="2268"/>
        <w:gridCol w:w="2126"/>
        <w:gridCol w:w="2126"/>
      </w:tblGrid>
      <w:tr w:rsidR="00DC0516" w:rsidTr="00C84646">
        <w:tc>
          <w:tcPr>
            <w:tcW w:w="2245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sz w:val="28"/>
                <w:szCs w:val="28"/>
              </w:rPr>
              <w:t>Направления функциональной грамотности</w:t>
            </w:r>
          </w:p>
        </w:tc>
        <w:tc>
          <w:tcPr>
            <w:tcW w:w="2371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</w:p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  <w:tc>
          <w:tcPr>
            <w:tcW w:w="2155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</w:p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  <w:tc>
          <w:tcPr>
            <w:tcW w:w="2268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компетенции</w:t>
            </w:r>
          </w:p>
        </w:tc>
        <w:tc>
          <w:tcPr>
            <w:tcW w:w="2268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gramEnd"/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грамотность</w:t>
            </w:r>
          </w:p>
        </w:tc>
        <w:tc>
          <w:tcPr>
            <w:tcW w:w="2126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</w:t>
            </w: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ое мышление</w:t>
            </w:r>
          </w:p>
        </w:tc>
        <w:tc>
          <w:tcPr>
            <w:tcW w:w="2126" w:type="dxa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</w:p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DC0516" w:rsidTr="00C84646">
        <w:tc>
          <w:tcPr>
            <w:tcW w:w="2245" w:type="dxa"/>
            <w:vMerge w:val="restart"/>
          </w:tcPr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16" w:rsidRPr="00DC0516" w:rsidRDefault="00DC051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6">
              <w:rPr>
                <w:rFonts w:ascii="Times New Roman" w:hAnsi="Times New Roman" w:cs="Times New Roman"/>
                <w:sz w:val="28"/>
                <w:szCs w:val="28"/>
              </w:rPr>
              <w:t>Дата, класс</w:t>
            </w:r>
          </w:p>
        </w:tc>
        <w:tc>
          <w:tcPr>
            <w:tcW w:w="2371" w:type="dxa"/>
          </w:tcPr>
          <w:p w:rsidR="00C84646" w:rsidRDefault="00DC051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DC0516" w:rsidRDefault="00DC051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55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C0516" w:rsidTr="00C84646">
        <w:tc>
          <w:tcPr>
            <w:tcW w:w="2245" w:type="dxa"/>
            <w:vMerge/>
          </w:tcPr>
          <w:p w:rsidR="00DC0516" w:rsidRDefault="00DC0516" w:rsidP="00C8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55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  <w:p w:rsidR="00DC051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C84646" w:rsidTr="00C84646">
        <w:tc>
          <w:tcPr>
            <w:tcW w:w="2245" w:type="dxa"/>
            <w:vMerge/>
          </w:tcPr>
          <w:p w:rsidR="00C84646" w:rsidRDefault="00C84646" w:rsidP="00C8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55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 w:rsidRPr="00F460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84646" w:rsidTr="00C84646">
        <w:tc>
          <w:tcPr>
            <w:tcW w:w="2245" w:type="dxa"/>
            <w:vMerge/>
          </w:tcPr>
          <w:p w:rsidR="00C84646" w:rsidRDefault="00C84646" w:rsidP="00C8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55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C84646" w:rsidRDefault="00C84646" w:rsidP="00C846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84646" w:rsidTr="00C84646">
        <w:tc>
          <w:tcPr>
            <w:tcW w:w="2245" w:type="dxa"/>
            <w:vMerge/>
          </w:tcPr>
          <w:p w:rsidR="00C84646" w:rsidRDefault="00C84646" w:rsidP="00C8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E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C84646" w:rsidRDefault="00C84646" w:rsidP="00C84646">
            <w:pPr>
              <w:jc w:val="center"/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C84646" w:rsidRDefault="00C84646" w:rsidP="00C84646">
            <w:pPr>
              <w:jc w:val="center"/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  <w:tc>
          <w:tcPr>
            <w:tcW w:w="2268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C84646" w:rsidRDefault="00C84646" w:rsidP="00C84646">
            <w:pPr>
              <w:jc w:val="center"/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C84646" w:rsidRDefault="00C84646" w:rsidP="00C84646">
            <w:pPr>
              <w:jc w:val="center"/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  <w:tc>
          <w:tcPr>
            <w:tcW w:w="2126" w:type="dxa"/>
          </w:tcPr>
          <w:p w:rsidR="00C84646" w:rsidRDefault="00C84646" w:rsidP="00C8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C84646" w:rsidRDefault="00C84646" w:rsidP="00C84646">
            <w:pPr>
              <w:jc w:val="center"/>
            </w:pPr>
            <w:r w:rsidRPr="00592373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</w:tr>
    </w:tbl>
    <w:p w:rsidR="00962D81" w:rsidRDefault="00962D81" w:rsidP="00962D8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62D81" w:rsidRDefault="00962D81" w:rsidP="00962D8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962D81" w:rsidSect="00DC051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A60"/>
    <w:rsid w:val="0003604D"/>
    <w:rsid w:val="00114962"/>
    <w:rsid w:val="001C4E1A"/>
    <w:rsid w:val="00203AD9"/>
    <w:rsid w:val="00215E57"/>
    <w:rsid w:val="00347A0F"/>
    <w:rsid w:val="00430DCF"/>
    <w:rsid w:val="00450109"/>
    <w:rsid w:val="005A356C"/>
    <w:rsid w:val="006F4480"/>
    <w:rsid w:val="007D235D"/>
    <w:rsid w:val="008778CF"/>
    <w:rsid w:val="00900E39"/>
    <w:rsid w:val="00962D81"/>
    <w:rsid w:val="009D6613"/>
    <w:rsid w:val="00B91A60"/>
    <w:rsid w:val="00C84646"/>
    <w:rsid w:val="00DC0516"/>
    <w:rsid w:val="00EC67BE"/>
    <w:rsid w:val="00ED2D27"/>
    <w:rsid w:val="00F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6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A60"/>
    <w:rPr>
      <w:color w:val="0000FF" w:themeColor="hyperlink"/>
      <w:u w:val="single"/>
    </w:rPr>
  </w:style>
  <w:style w:type="paragraph" w:customStyle="1" w:styleId="Default">
    <w:name w:val="Default"/>
    <w:rsid w:val="00B91A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B91A6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1">
    <w:name w:val="line1"/>
    <w:rsid w:val="009D6613"/>
    <w:rPr>
      <w:u w:val="single"/>
    </w:rPr>
  </w:style>
  <w:style w:type="character" w:customStyle="1" w:styleId="bold1">
    <w:name w:val="bold1"/>
    <w:rsid w:val="009D6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4</cp:revision>
  <cp:lastPrinted>2024-02-19T18:16:00Z</cp:lastPrinted>
  <dcterms:created xsi:type="dcterms:W3CDTF">2024-02-12T08:02:00Z</dcterms:created>
  <dcterms:modified xsi:type="dcterms:W3CDTF">2024-02-19T18:25:00Z</dcterms:modified>
</cp:coreProperties>
</file>